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565" w:rsidRPr="00B86B5F" w:rsidRDefault="00C21755" w:rsidP="00BB5786">
      <w:pPr>
        <w:spacing w:line="360" w:lineRule="auto"/>
        <w:jc w:val="center"/>
        <w:rPr>
          <w:rFonts w:ascii="Arial" w:hAnsi="Arial" w:cs="Arial"/>
          <w:b/>
          <w:sz w:val="24"/>
          <w:szCs w:val="24"/>
          <w:shd w:val="clear" w:color="auto" w:fill="FFFFFF"/>
        </w:rPr>
      </w:pPr>
      <w:bookmarkStart w:id="0" w:name="_GoBack"/>
      <w:bookmarkEnd w:id="0"/>
      <w:r w:rsidRPr="00B86B5F">
        <w:rPr>
          <w:rFonts w:ascii="Arial" w:hAnsi="Arial" w:cs="Arial"/>
          <w:b/>
          <w:sz w:val="24"/>
          <w:szCs w:val="24"/>
          <w:shd w:val="clear" w:color="auto" w:fill="FFFFFF"/>
        </w:rPr>
        <w:t xml:space="preserve">Fight for Sight partners with </w:t>
      </w:r>
      <w:r w:rsidR="00533565" w:rsidRPr="00B86B5F">
        <w:rPr>
          <w:rFonts w:ascii="Arial" w:hAnsi="Arial" w:cs="Arial"/>
          <w:b/>
          <w:sz w:val="24"/>
          <w:szCs w:val="24"/>
          <w:shd w:val="clear" w:color="auto" w:fill="FFFFFF"/>
        </w:rPr>
        <w:t>the Chief Scientist Office</w:t>
      </w:r>
      <w:r w:rsidRPr="00B86B5F">
        <w:rPr>
          <w:rFonts w:ascii="Arial" w:hAnsi="Arial" w:cs="Arial"/>
          <w:b/>
          <w:sz w:val="24"/>
          <w:szCs w:val="24"/>
          <w:shd w:val="clear" w:color="auto" w:fill="FFFFFF"/>
        </w:rPr>
        <w:t xml:space="preserve"> to fund research into age-related eye disease in Scotland.</w:t>
      </w:r>
    </w:p>
    <w:p w:rsidR="004578CF" w:rsidRDefault="0089489C" w:rsidP="00F30A91">
      <w:pPr>
        <w:pStyle w:val="NormalWeb"/>
        <w:shd w:val="clear" w:color="auto" w:fill="FFFFFF"/>
        <w:spacing w:before="0" w:beforeAutospacing="0" w:after="0" w:afterAutospacing="0" w:line="360" w:lineRule="auto"/>
        <w:rPr>
          <w:rFonts w:ascii="Arial" w:hAnsi="Arial" w:cs="Arial"/>
          <w:sz w:val="22"/>
        </w:rPr>
      </w:pPr>
      <w:r w:rsidRPr="00BB5786">
        <w:rPr>
          <w:rFonts w:ascii="Arial" w:hAnsi="Arial" w:cs="Arial"/>
          <w:sz w:val="22"/>
        </w:rPr>
        <w:t>Funding of £</w:t>
      </w:r>
      <w:r w:rsidR="00C21755" w:rsidRPr="00BB5786">
        <w:rPr>
          <w:rFonts w:ascii="Arial" w:hAnsi="Arial" w:cs="Arial"/>
          <w:sz w:val="22"/>
        </w:rPr>
        <w:t>200</w:t>
      </w:r>
      <w:r w:rsidR="00AF1E3C" w:rsidRPr="00BB5786">
        <w:rPr>
          <w:rFonts w:ascii="Arial" w:hAnsi="Arial" w:cs="Arial"/>
          <w:sz w:val="22"/>
        </w:rPr>
        <w:t>,000</w:t>
      </w:r>
      <w:r w:rsidRPr="00BB5786">
        <w:rPr>
          <w:rFonts w:ascii="Arial" w:hAnsi="Arial" w:cs="Arial"/>
          <w:sz w:val="22"/>
        </w:rPr>
        <w:t xml:space="preserve"> to support </w:t>
      </w:r>
      <w:r w:rsidR="00D67465" w:rsidRPr="00BB5786">
        <w:rPr>
          <w:rFonts w:ascii="Arial" w:hAnsi="Arial" w:cs="Arial"/>
          <w:sz w:val="22"/>
        </w:rPr>
        <w:t xml:space="preserve">a </w:t>
      </w:r>
      <w:r w:rsidRPr="00BB5786">
        <w:rPr>
          <w:rFonts w:ascii="Arial" w:hAnsi="Arial" w:cs="Arial"/>
          <w:sz w:val="22"/>
        </w:rPr>
        <w:t xml:space="preserve">Scottish-led </w:t>
      </w:r>
      <w:r w:rsidR="00C21755" w:rsidRPr="00BB5786">
        <w:rPr>
          <w:rFonts w:ascii="Arial" w:hAnsi="Arial" w:cs="Arial"/>
          <w:sz w:val="22"/>
        </w:rPr>
        <w:t xml:space="preserve">biomedical </w:t>
      </w:r>
      <w:r w:rsidRPr="00BB5786">
        <w:rPr>
          <w:rFonts w:ascii="Arial" w:hAnsi="Arial" w:cs="Arial"/>
          <w:sz w:val="22"/>
        </w:rPr>
        <w:t xml:space="preserve">research </w:t>
      </w:r>
      <w:r w:rsidR="00D67465" w:rsidRPr="00BB5786">
        <w:rPr>
          <w:rFonts w:ascii="Arial" w:hAnsi="Arial" w:cs="Arial"/>
          <w:sz w:val="22"/>
        </w:rPr>
        <w:t xml:space="preserve">project </w:t>
      </w:r>
      <w:r w:rsidR="00C21755" w:rsidRPr="00BB5786">
        <w:rPr>
          <w:rFonts w:ascii="Arial" w:hAnsi="Arial" w:cs="Arial"/>
          <w:sz w:val="22"/>
        </w:rPr>
        <w:t xml:space="preserve">into age-related eye diseases </w:t>
      </w:r>
      <w:r w:rsidRPr="00BB5786">
        <w:rPr>
          <w:rFonts w:ascii="Arial" w:hAnsi="Arial" w:cs="Arial"/>
          <w:sz w:val="22"/>
        </w:rPr>
        <w:t>has been made available thanks to a partnership between the Scottish Government’s Chief</w:t>
      </w:r>
      <w:r w:rsidR="00C21755" w:rsidRPr="00BB5786">
        <w:rPr>
          <w:rFonts w:ascii="Arial" w:hAnsi="Arial" w:cs="Arial"/>
          <w:sz w:val="22"/>
        </w:rPr>
        <w:t xml:space="preserve"> </w:t>
      </w:r>
      <w:r w:rsidRPr="00BB5786">
        <w:rPr>
          <w:rFonts w:ascii="Arial" w:hAnsi="Arial" w:cs="Arial"/>
          <w:sz w:val="22"/>
        </w:rPr>
        <w:t xml:space="preserve">Scientist Office and </w:t>
      </w:r>
      <w:r w:rsidR="00C21755" w:rsidRPr="00BB5786">
        <w:rPr>
          <w:rFonts w:ascii="Arial" w:hAnsi="Arial" w:cs="Arial"/>
          <w:sz w:val="22"/>
        </w:rPr>
        <w:t>Fight for Sight</w:t>
      </w:r>
      <w:r w:rsidR="00751F9B" w:rsidRPr="00BB5786">
        <w:rPr>
          <w:rFonts w:ascii="Arial" w:hAnsi="Arial" w:cs="Arial"/>
          <w:sz w:val="22"/>
        </w:rPr>
        <w:t>, the UK</w:t>
      </w:r>
      <w:r w:rsidR="00AF1E3C" w:rsidRPr="00BB5786">
        <w:rPr>
          <w:rFonts w:ascii="Arial" w:hAnsi="Arial" w:cs="Arial"/>
          <w:sz w:val="22"/>
        </w:rPr>
        <w:t xml:space="preserve">’s </w:t>
      </w:r>
      <w:r w:rsidR="004517A3">
        <w:rPr>
          <w:rFonts w:ascii="Arial" w:hAnsi="Arial" w:cs="Arial"/>
          <w:sz w:val="22"/>
        </w:rPr>
        <w:t>main</w:t>
      </w:r>
      <w:r w:rsidR="00751F9B" w:rsidRPr="00BB5786">
        <w:rPr>
          <w:rFonts w:ascii="Arial" w:hAnsi="Arial" w:cs="Arial"/>
          <w:sz w:val="22"/>
        </w:rPr>
        <w:t xml:space="preserve"> eye research charity</w:t>
      </w:r>
      <w:r w:rsidRPr="00BB5786">
        <w:rPr>
          <w:rFonts w:ascii="Arial" w:hAnsi="Arial" w:cs="Arial"/>
          <w:sz w:val="22"/>
        </w:rPr>
        <w:t>.</w:t>
      </w:r>
    </w:p>
    <w:p w:rsidR="00F30A91" w:rsidRPr="00BB5786" w:rsidRDefault="00F30A91" w:rsidP="00F30A91">
      <w:pPr>
        <w:pStyle w:val="NormalWeb"/>
        <w:shd w:val="clear" w:color="auto" w:fill="FFFFFF"/>
        <w:spacing w:before="0" w:beforeAutospacing="0" w:after="0" w:afterAutospacing="0" w:line="360" w:lineRule="auto"/>
        <w:rPr>
          <w:rFonts w:ascii="Arial" w:hAnsi="Arial" w:cs="Arial"/>
          <w:sz w:val="22"/>
        </w:rPr>
      </w:pPr>
    </w:p>
    <w:p w:rsidR="00751F9B" w:rsidRDefault="00C21755" w:rsidP="00F30A91">
      <w:pPr>
        <w:pStyle w:val="NormalWeb"/>
        <w:shd w:val="clear" w:color="auto" w:fill="FFFFFF"/>
        <w:spacing w:before="0" w:beforeAutospacing="0" w:after="0" w:afterAutospacing="0" w:line="360" w:lineRule="auto"/>
        <w:rPr>
          <w:rFonts w:ascii="Arial" w:hAnsi="Arial" w:cs="Arial"/>
          <w:sz w:val="22"/>
        </w:rPr>
      </w:pPr>
      <w:r w:rsidRPr="00BB5786">
        <w:rPr>
          <w:rFonts w:ascii="Arial" w:hAnsi="Arial" w:cs="Arial"/>
          <w:sz w:val="22"/>
        </w:rPr>
        <w:t>The Chief Scientist Office (CSO) is part of the Scottish Government Health and Social Care Directorates. It supports and promotes high quality research aimed at securing lasting improvements to the health of the people of Scotland.</w:t>
      </w:r>
    </w:p>
    <w:p w:rsidR="00F30A91" w:rsidRPr="00BB5786" w:rsidRDefault="00F30A91" w:rsidP="00F30A91">
      <w:pPr>
        <w:pStyle w:val="NormalWeb"/>
        <w:shd w:val="clear" w:color="auto" w:fill="FFFFFF"/>
        <w:spacing w:before="0" w:beforeAutospacing="0" w:after="0" w:afterAutospacing="0" w:line="360" w:lineRule="auto"/>
        <w:rPr>
          <w:rFonts w:ascii="Arial" w:hAnsi="Arial" w:cs="Arial"/>
          <w:sz w:val="22"/>
        </w:rPr>
      </w:pPr>
    </w:p>
    <w:p w:rsidR="00751F9B" w:rsidRDefault="00C21755" w:rsidP="00F30A91">
      <w:pPr>
        <w:pStyle w:val="NormalWeb"/>
        <w:shd w:val="clear" w:color="auto" w:fill="FFFFFF"/>
        <w:spacing w:before="0" w:beforeAutospacing="0" w:after="0" w:afterAutospacing="0" w:line="360" w:lineRule="auto"/>
        <w:rPr>
          <w:rFonts w:ascii="Arial" w:hAnsi="Arial" w:cs="Arial"/>
          <w:sz w:val="22"/>
        </w:rPr>
      </w:pPr>
      <w:r w:rsidRPr="00BB5786">
        <w:rPr>
          <w:rFonts w:ascii="Arial" w:hAnsi="Arial" w:cs="Arial"/>
          <w:sz w:val="22"/>
        </w:rPr>
        <w:t xml:space="preserve">Preliminary applications are invited </w:t>
      </w:r>
      <w:r w:rsidR="00751F9B" w:rsidRPr="00BB5786">
        <w:rPr>
          <w:rFonts w:ascii="Arial" w:hAnsi="Arial" w:cs="Arial"/>
          <w:sz w:val="22"/>
        </w:rPr>
        <w:t xml:space="preserve">to support a research project </w:t>
      </w:r>
      <w:r w:rsidR="0078636B" w:rsidRPr="00BB5786">
        <w:rPr>
          <w:rFonts w:ascii="Arial" w:hAnsi="Arial" w:cs="Arial"/>
          <w:sz w:val="22"/>
        </w:rPr>
        <w:t>for</w:t>
      </w:r>
      <w:r w:rsidR="00751F9B" w:rsidRPr="00BB5786">
        <w:rPr>
          <w:rFonts w:ascii="Arial" w:hAnsi="Arial" w:cs="Arial"/>
          <w:sz w:val="22"/>
        </w:rPr>
        <w:t xml:space="preserve"> </w:t>
      </w:r>
      <w:r w:rsidR="0078636B" w:rsidRPr="00BB5786">
        <w:rPr>
          <w:rFonts w:ascii="Arial" w:hAnsi="Arial" w:cs="Arial"/>
          <w:sz w:val="22"/>
        </w:rPr>
        <w:t xml:space="preserve">a maximum of </w:t>
      </w:r>
      <w:r w:rsidR="00751F9B" w:rsidRPr="00BB5786">
        <w:rPr>
          <w:rFonts w:ascii="Arial" w:hAnsi="Arial" w:cs="Arial"/>
          <w:sz w:val="22"/>
        </w:rPr>
        <w:t>£200</w:t>
      </w:r>
      <w:r w:rsidR="00AF1E3C" w:rsidRPr="00BB5786">
        <w:rPr>
          <w:rFonts w:ascii="Arial" w:hAnsi="Arial" w:cs="Arial"/>
          <w:sz w:val="22"/>
        </w:rPr>
        <w:t>,000</w:t>
      </w:r>
      <w:r w:rsidR="00751F9B" w:rsidRPr="00BB5786">
        <w:rPr>
          <w:rFonts w:ascii="Arial" w:hAnsi="Arial" w:cs="Arial"/>
          <w:sz w:val="22"/>
        </w:rPr>
        <w:t xml:space="preserve"> </w:t>
      </w:r>
      <w:r w:rsidRPr="00BB5786">
        <w:rPr>
          <w:rFonts w:ascii="Arial" w:hAnsi="Arial" w:cs="Arial"/>
          <w:sz w:val="22"/>
        </w:rPr>
        <w:t xml:space="preserve">into age-related eye diseases such as glaucoma, age-related macular degeneration and cataract. </w:t>
      </w:r>
      <w:r w:rsidR="00751F9B" w:rsidRPr="00BB5786">
        <w:rPr>
          <w:rFonts w:ascii="Arial" w:hAnsi="Arial" w:cs="Arial"/>
          <w:sz w:val="22"/>
        </w:rPr>
        <w:t>The joint call will be administered by Fight for Sight. As a charity and a member of the Association of Medical Research Charities (AMRC), Fight for Sight only</w:t>
      </w:r>
      <w:r w:rsidR="00341DBA" w:rsidRPr="00BB5786">
        <w:rPr>
          <w:rFonts w:ascii="Arial" w:hAnsi="Arial" w:cs="Arial"/>
          <w:sz w:val="22"/>
        </w:rPr>
        <w:t xml:space="preserve"> funds directly incurred costs.</w:t>
      </w:r>
    </w:p>
    <w:p w:rsidR="00F30A91" w:rsidRPr="00BB5786" w:rsidRDefault="00F30A91" w:rsidP="00F30A91">
      <w:pPr>
        <w:pStyle w:val="NormalWeb"/>
        <w:shd w:val="clear" w:color="auto" w:fill="FFFFFF"/>
        <w:spacing w:before="0" w:beforeAutospacing="0" w:after="0" w:afterAutospacing="0" w:line="360" w:lineRule="auto"/>
        <w:rPr>
          <w:rFonts w:ascii="Arial" w:hAnsi="Arial" w:cs="Arial"/>
          <w:sz w:val="22"/>
        </w:rPr>
      </w:pPr>
    </w:p>
    <w:p w:rsidR="00751F9B" w:rsidRDefault="00751F9B" w:rsidP="00F30A91">
      <w:pPr>
        <w:pStyle w:val="NormalWeb"/>
        <w:spacing w:before="0" w:beforeAutospacing="0" w:after="0" w:afterAutospacing="0" w:line="360" w:lineRule="auto"/>
        <w:rPr>
          <w:rFonts w:ascii="Arial" w:hAnsi="Arial" w:cs="Arial"/>
          <w:sz w:val="22"/>
        </w:rPr>
      </w:pPr>
      <w:r w:rsidRPr="00BB5786">
        <w:rPr>
          <w:rFonts w:ascii="Arial" w:hAnsi="Arial" w:cs="Arial"/>
          <w:sz w:val="22"/>
        </w:rPr>
        <w:t xml:space="preserve">Applications for joint </w:t>
      </w:r>
      <w:r w:rsidR="00AF1E3C" w:rsidRPr="00BB5786">
        <w:rPr>
          <w:rFonts w:ascii="Arial" w:hAnsi="Arial" w:cs="Arial"/>
          <w:sz w:val="22"/>
        </w:rPr>
        <w:t>award</w:t>
      </w:r>
      <w:r w:rsidRPr="00BB5786">
        <w:rPr>
          <w:rFonts w:ascii="Arial" w:hAnsi="Arial" w:cs="Arial"/>
          <w:sz w:val="22"/>
        </w:rPr>
        <w:t xml:space="preserve"> will be from lead applicants with tenured posts at recognised Scottish Universities, NHS hospitals or research institutes. Collaborative applications from within Scotland are welcome, although the grant (and associated funding arrangements) will be with the lead applicant's institution. Named academic/clinical </w:t>
      </w:r>
      <w:r w:rsidR="00AF1E3C" w:rsidRPr="00BB5786">
        <w:rPr>
          <w:rFonts w:ascii="Arial" w:hAnsi="Arial" w:cs="Arial"/>
          <w:sz w:val="22"/>
        </w:rPr>
        <w:t xml:space="preserve">co-applicants and </w:t>
      </w:r>
      <w:r w:rsidRPr="00BB5786">
        <w:rPr>
          <w:rFonts w:ascii="Arial" w:hAnsi="Arial" w:cs="Arial"/>
          <w:sz w:val="22"/>
        </w:rPr>
        <w:t>collaborators will be permitted from outside Scotland (or from outside the rest of the UK), but the lead applicant must be a permanent salaried member of staff at a Scottish HEI or NHS Health Board.</w:t>
      </w:r>
    </w:p>
    <w:p w:rsidR="00F30A91" w:rsidRPr="00BB5786" w:rsidRDefault="00F30A91" w:rsidP="00F30A91">
      <w:pPr>
        <w:pStyle w:val="NormalWeb"/>
        <w:spacing w:before="0" w:beforeAutospacing="0" w:after="0" w:afterAutospacing="0" w:line="360" w:lineRule="auto"/>
        <w:rPr>
          <w:rFonts w:ascii="Arial" w:hAnsi="Arial" w:cs="Arial"/>
          <w:sz w:val="22"/>
        </w:rPr>
      </w:pPr>
    </w:p>
    <w:p w:rsidR="00533565" w:rsidRDefault="00D67465" w:rsidP="00F30A91">
      <w:pPr>
        <w:spacing w:after="0" w:line="360" w:lineRule="auto"/>
        <w:textAlignment w:val="baseline"/>
        <w:rPr>
          <w:rFonts w:ascii="Arial" w:eastAsia="Times New Roman" w:hAnsi="Arial" w:cs="Arial"/>
          <w:bCs/>
          <w:szCs w:val="24"/>
          <w:lang w:eastAsia="en-GB"/>
        </w:rPr>
      </w:pPr>
      <w:r w:rsidRPr="00BB5786">
        <w:rPr>
          <w:rFonts w:ascii="Arial" w:hAnsi="Arial" w:cs="Arial"/>
          <w:szCs w:val="24"/>
          <w:lang w:eastAsia="en-GB"/>
        </w:rPr>
        <w:t xml:space="preserve">In addition to addressing </w:t>
      </w:r>
      <w:r w:rsidR="00AF1E3C" w:rsidRPr="00BB5786">
        <w:rPr>
          <w:rFonts w:ascii="Arial" w:hAnsi="Arial" w:cs="Arial"/>
          <w:szCs w:val="24"/>
          <w:lang w:eastAsia="en-GB"/>
        </w:rPr>
        <w:t xml:space="preserve">age-related eye diseases </w:t>
      </w:r>
      <w:r w:rsidRPr="00BB5786">
        <w:rPr>
          <w:rFonts w:ascii="Arial" w:hAnsi="Arial" w:cs="Arial"/>
          <w:szCs w:val="24"/>
          <w:lang w:eastAsia="en-GB"/>
        </w:rPr>
        <w:t xml:space="preserve">all applications for this joint </w:t>
      </w:r>
      <w:r w:rsidR="005E600C" w:rsidRPr="00BB5786">
        <w:rPr>
          <w:rFonts w:ascii="Arial" w:hAnsi="Arial" w:cs="Arial"/>
          <w:szCs w:val="24"/>
          <w:lang w:eastAsia="en-GB"/>
        </w:rPr>
        <w:t>award</w:t>
      </w:r>
      <w:r w:rsidRPr="00BB5786">
        <w:rPr>
          <w:rFonts w:ascii="Arial" w:hAnsi="Arial" w:cs="Arial"/>
          <w:szCs w:val="24"/>
          <w:lang w:eastAsia="en-GB"/>
        </w:rPr>
        <w:t xml:space="preserve"> </w:t>
      </w:r>
      <w:r w:rsidR="00AF1E3C" w:rsidRPr="00BB5786">
        <w:rPr>
          <w:rFonts w:ascii="Arial" w:hAnsi="Arial" w:cs="Arial"/>
          <w:szCs w:val="24"/>
          <w:lang w:eastAsia="en-GB"/>
        </w:rPr>
        <w:t>should be rel</w:t>
      </w:r>
      <w:r w:rsidRPr="00BB5786">
        <w:rPr>
          <w:rFonts w:ascii="Arial" w:hAnsi="Arial" w:cs="Arial"/>
          <w:szCs w:val="24"/>
          <w:lang w:eastAsia="en-GB"/>
        </w:rPr>
        <w:t>evant</w:t>
      </w:r>
      <w:r w:rsidR="00AF1E3C" w:rsidRPr="00BB5786">
        <w:rPr>
          <w:rFonts w:ascii="Arial" w:hAnsi="Arial" w:cs="Arial"/>
          <w:szCs w:val="24"/>
          <w:lang w:eastAsia="en-GB"/>
        </w:rPr>
        <w:t xml:space="preserve"> to one of </w:t>
      </w:r>
      <w:hyperlink r:id="rId9" w:history="1">
        <w:r w:rsidR="00AF1E3C" w:rsidRPr="00BB5786">
          <w:rPr>
            <w:rStyle w:val="Hyperlink"/>
            <w:rFonts w:ascii="Arial" w:hAnsi="Arial" w:cs="Arial"/>
            <w:szCs w:val="24"/>
            <w:lang w:eastAsia="en-GB"/>
          </w:rPr>
          <w:t>Fight for Sight’s six research priorities</w:t>
        </w:r>
      </w:hyperlink>
      <w:r w:rsidR="00AF1E3C" w:rsidRPr="00BB5786">
        <w:rPr>
          <w:rFonts w:ascii="Arial" w:hAnsi="Arial" w:cs="Arial"/>
          <w:szCs w:val="24"/>
          <w:lang w:eastAsia="en-GB"/>
        </w:rPr>
        <w:t>. The research should be of clinical importance relevant to the Scottish population and be broadly translational showing a clear pathway to patient benefit.</w:t>
      </w:r>
      <w:r w:rsidR="009A0CEA" w:rsidRPr="00BB5786">
        <w:rPr>
          <w:rFonts w:ascii="Arial" w:hAnsi="Arial" w:cs="Arial"/>
          <w:szCs w:val="24"/>
          <w:lang w:eastAsia="en-GB"/>
        </w:rPr>
        <w:t xml:space="preserve"> </w:t>
      </w:r>
      <w:r w:rsidR="009A32CA" w:rsidRPr="009A32CA">
        <w:rPr>
          <w:rFonts w:ascii="Arial" w:eastAsia="Times New Roman" w:hAnsi="Arial" w:cs="Arial"/>
          <w:bCs/>
          <w:szCs w:val="24"/>
          <w:lang w:eastAsia="en-GB"/>
        </w:rPr>
        <w:t xml:space="preserve">The preliminary application deadline is </w:t>
      </w:r>
      <w:r w:rsidRPr="009A32CA">
        <w:rPr>
          <w:rFonts w:ascii="Arial" w:eastAsia="Times New Roman" w:hAnsi="Arial" w:cs="Arial"/>
          <w:bCs/>
          <w:szCs w:val="24"/>
          <w:lang w:eastAsia="en-GB"/>
        </w:rPr>
        <w:t>2 Nov 2016</w:t>
      </w:r>
      <w:r w:rsidR="009A32CA" w:rsidRPr="009A32CA">
        <w:rPr>
          <w:rFonts w:ascii="Arial" w:eastAsia="Times New Roman" w:hAnsi="Arial" w:cs="Arial"/>
          <w:bCs/>
          <w:szCs w:val="24"/>
          <w:lang w:eastAsia="en-GB"/>
        </w:rPr>
        <w:t>.</w:t>
      </w:r>
    </w:p>
    <w:p w:rsidR="00F30A91" w:rsidRPr="00BB5786" w:rsidRDefault="00F30A91" w:rsidP="00F30A91">
      <w:pPr>
        <w:spacing w:after="0" w:line="360" w:lineRule="auto"/>
        <w:textAlignment w:val="baseline"/>
        <w:rPr>
          <w:rFonts w:ascii="Arial" w:eastAsia="Times New Roman" w:hAnsi="Arial" w:cs="Arial"/>
          <w:szCs w:val="24"/>
          <w:lang w:eastAsia="en-GB"/>
        </w:rPr>
      </w:pPr>
    </w:p>
    <w:p w:rsidR="00533565" w:rsidRDefault="00AD2178" w:rsidP="00F30A91">
      <w:pPr>
        <w:spacing w:after="0" w:line="360" w:lineRule="auto"/>
        <w:rPr>
          <w:rFonts w:ascii="Arial" w:hAnsi="Arial" w:cs="Arial"/>
          <w:szCs w:val="24"/>
        </w:rPr>
      </w:pPr>
      <w:r w:rsidRPr="00BB5786">
        <w:rPr>
          <w:rFonts w:ascii="Arial" w:hAnsi="Arial" w:cs="Arial"/>
          <w:szCs w:val="24"/>
        </w:rPr>
        <w:t>Dr Dolores Conroy, Director of R</w:t>
      </w:r>
      <w:r w:rsidR="0089489C" w:rsidRPr="00BB5786">
        <w:rPr>
          <w:rFonts w:ascii="Arial" w:hAnsi="Arial" w:cs="Arial"/>
          <w:szCs w:val="24"/>
        </w:rPr>
        <w:t>es</w:t>
      </w:r>
      <w:r w:rsidRPr="00BB5786">
        <w:rPr>
          <w:rFonts w:ascii="Arial" w:hAnsi="Arial" w:cs="Arial"/>
          <w:szCs w:val="24"/>
        </w:rPr>
        <w:t>earch at Fight for Sight said</w:t>
      </w:r>
      <w:r w:rsidR="00D67465" w:rsidRPr="00BB5786">
        <w:rPr>
          <w:rFonts w:ascii="Arial" w:hAnsi="Arial" w:cs="Arial"/>
          <w:szCs w:val="24"/>
        </w:rPr>
        <w:t xml:space="preserve"> </w:t>
      </w:r>
      <w:r w:rsidR="00B86B5F" w:rsidRPr="00BB5786">
        <w:rPr>
          <w:rFonts w:ascii="Arial" w:hAnsi="Arial" w:cs="Arial"/>
          <w:szCs w:val="24"/>
        </w:rPr>
        <w:t>“</w:t>
      </w:r>
      <w:r w:rsidRPr="00BB5786">
        <w:rPr>
          <w:rFonts w:ascii="Arial" w:hAnsi="Arial" w:cs="Arial"/>
          <w:szCs w:val="24"/>
        </w:rPr>
        <w:t xml:space="preserve">We're confident that Scottish-led research funded through this </w:t>
      </w:r>
      <w:r w:rsidR="00AF1E3C" w:rsidRPr="00BB5786">
        <w:rPr>
          <w:rFonts w:ascii="Arial" w:hAnsi="Arial" w:cs="Arial"/>
          <w:szCs w:val="24"/>
        </w:rPr>
        <w:t xml:space="preserve">partnership with the CSO </w:t>
      </w:r>
      <w:r w:rsidRPr="00BB5786">
        <w:rPr>
          <w:rFonts w:ascii="Arial" w:hAnsi="Arial" w:cs="Arial"/>
          <w:szCs w:val="24"/>
        </w:rPr>
        <w:t xml:space="preserve">will </w:t>
      </w:r>
      <w:r w:rsidR="00CF7560" w:rsidRPr="00BB5786">
        <w:rPr>
          <w:rFonts w:ascii="Arial" w:hAnsi="Arial" w:cs="Arial"/>
          <w:szCs w:val="24"/>
        </w:rPr>
        <w:t xml:space="preserve">contribute to a better understanding of age related </w:t>
      </w:r>
      <w:r w:rsidR="00D30971" w:rsidRPr="00BB5786">
        <w:rPr>
          <w:rFonts w:ascii="Arial" w:hAnsi="Arial" w:cs="Arial"/>
          <w:szCs w:val="24"/>
        </w:rPr>
        <w:t xml:space="preserve">eye </w:t>
      </w:r>
      <w:r w:rsidR="00CF7560" w:rsidRPr="00BB5786">
        <w:rPr>
          <w:rFonts w:ascii="Arial" w:hAnsi="Arial" w:cs="Arial"/>
          <w:szCs w:val="24"/>
        </w:rPr>
        <w:t xml:space="preserve">diseases that </w:t>
      </w:r>
      <w:r w:rsidR="00FA6E97" w:rsidRPr="00BB5786">
        <w:rPr>
          <w:rFonts w:ascii="Arial" w:hAnsi="Arial" w:cs="Arial"/>
          <w:szCs w:val="24"/>
        </w:rPr>
        <w:t xml:space="preserve">will </w:t>
      </w:r>
      <w:r w:rsidR="00AC7260" w:rsidRPr="00BB5786">
        <w:rPr>
          <w:rFonts w:ascii="Arial" w:hAnsi="Arial" w:cs="Arial"/>
          <w:szCs w:val="24"/>
        </w:rPr>
        <w:t>lead to new treatments for patients</w:t>
      </w:r>
      <w:r w:rsidR="00F30A91">
        <w:rPr>
          <w:rFonts w:ascii="Arial" w:hAnsi="Arial" w:cs="Arial"/>
          <w:szCs w:val="24"/>
        </w:rPr>
        <w:t>.”</w:t>
      </w:r>
    </w:p>
    <w:p w:rsidR="00F30A91" w:rsidRPr="00BB5786" w:rsidRDefault="00F30A91" w:rsidP="00F30A91">
      <w:pPr>
        <w:spacing w:after="0" w:line="360" w:lineRule="auto"/>
        <w:rPr>
          <w:rFonts w:ascii="Arial" w:hAnsi="Arial" w:cs="Arial"/>
          <w:szCs w:val="24"/>
        </w:rPr>
      </w:pPr>
    </w:p>
    <w:p w:rsidR="00F54B9A" w:rsidRDefault="00F54B9A" w:rsidP="00F30A91">
      <w:pPr>
        <w:spacing w:after="0" w:line="360" w:lineRule="auto"/>
        <w:rPr>
          <w:rFonts w:ascii="Arial" w:hAnsi="Arial" w:cs="Arial"/>
          <w:szCs w:val="24"/>
        </w:rPr>
      </w:pPr>
      <w:r w:rsidRPr="00BB5786">
        <w:rPr>
          <w:rFonts w:ascii="Arial" w:hAnsi="Arial" w:cs="Arial"/>
          <w:szCs w:val="24"/>
        </w:rPr>
        <w:t xml:space="preserve">Dr Alan McNair, Senior Research Manager at the Scottish Government Chief Scientist Office said “CSO is delighted to partner with Fight for Sight in this exciting research funding </w:t>
      </w:r>
      <w:r w:rsidRPr="00BB5786">
        <w:rPr>
          <w:rFonts w:ascii="Arial" w:hAnsi="Arial" w:cs="Arial"/>
          <w:szCs w:val="24"/>
        </w:rPr>
        <w:lastRenderedPageBreak/>
        <w:t xml:space="preserve">initiative. Age related eye diseases can severely impact patients and those close to them. Research is essential if we are to develop effective new </w:t>
      </w:r>
      <w:r w:rsidR="00F30A91">
        <w:rPr>
          <w:rFonts w:ascii="Arial" w:hAnsi="Arial" w:cs="Arial"/>
          <w:szCs w:val="24"/>
        </w:rPr>
        <w:t>treatments for these conditions.”</w:t>
      </w:r>
    </w:p>
    <w:p w:rsidR="00F30A91" w:rsidRDefault="00F30A91" w:rsidP="00F30A91">
      <w:pPr>
        <w:spacing w:after="0" w:line="360" w:lineRule="auto"/>
        <w:textAlignment w:val="baseline"/>
        <w:rPr>
          <w:rFonts w:ascii="Arial" w:eastAsia="Times New Roman" w:hAnsi="Arial" w:cs="Arial"/>
          <w:szCs w:val="24"/>
          <w:lang w:eastAsia="en-GB"/>
        </w:rPr>
      </w:pPr>
    </w:p>
    <w:p w:rsidR="009A32CA" w:rsidRPr="00BB5786" w:rsidRDefault="009A32CA" w:rsidP="00F30A91">
      <w:pPr>
        <w:spacing w:after="0" w:line="360" w:lineRule="auto"/>
        <w:textAlignment w:val="baseline"/>
        <w:rPr>
          <w:rFonts w:ascii="Arial" w:hAnsi="Arial" w:cs="Arial"/>
          <w:b/>
          <w:bCs/>
          <w:szCs w:val="24"/>
        </w:rPr>
      </w:pPr>
      <w:r w:rsidRPr="00BB5786">
        <w:rPr>
          <w:rFonts w:ascii="Arial" w:eastAsia="Times New Roman" w:hAnsi="Arial" w:cs="Arial"/>
          <w:szCs w:val="24"/>
          <w:lang w:eastAsia="en-GB"/>
        </w:rPr>
        <w:t>For more information and detai</w:t>
      </w:r>
      <w:r>
        <w:rPr>
          <w:rFonts w:ascii="Arial" w:eastAsia="Times New Roman" w:hAnsi="Arial" w:cs="Arial"/>
          <w:szCs w:val="24"/>
          <w:lang w:eastAsia="en-GB"/>
        </w:rPr>
        <w:t xml:space="preserve">ls of how to apply please call 020 7264 3904 or visit </w:t>
      </w:r>
      <w:hyperlink r:id="rId10" w:tgtFrame="_blank" w:history="1">
        <w:r w:rsidRPr="00BB5786">
          <w:rPr>
            <w:rStyle w:val="Hyperlink"/>
            <w:rFonts w:ascii="Arial" w:hAnsi="Arial" w:cs="Arial"/>
            <w:szCs w:val="24"/>
          </w:rPr>
          <w:t>www.fightforsight.org.uk/applyforfunding</w:t>
        </w:r>
      </w:hyperlink>
    </w:p>
    <w:p w:rsidR="004517A3" w:rsidRDefault="004517A3" w:rsidP="00BB5786">
      <w:pPr>
        <w:spacing w:line="360" w:lineRule="auto"/>
        <w:rPr>
          <w:rFonts w:ascii="Arial" w:hAnsi="Arial" w:cs="Arial"/>
          <w:szCs w:val="24"/>
        </w:rPr>
      </w:pPr>
    </w:p>
    <w:p w:rsidR="004517A3" w:rsidRPr="00A73B0A" w:rsidRDefault="004517A3" w:rsidP="004517A3">
      <w:pPr>
        <w:spacing w:after="0" w:line="360" w:lineRule="auto"/>
        <w:jc w:val="center"/>
        <w:rPr>
          <w:rFonts w:ascii="Arial" w:hAnsi="Arial" w:cs="Arial"/>
          <w:b/>
        </w:rPr>
      </w:pPr>
      <w:r w:rsidRPr="00A73B0A">
        <w:rPr>
          <w:rFonts w:ascii="Arial" w:hAnsi="Arial" w:cs="Arial"/>
          <w:b/>
        </w:rPr>
        <w:t>END</w:t>
      </w:r>
    </w:p>
    <w:p w:rsidR="004517A3" w:rsidRPr="00EC0C09" w:rsidRDefault="004517A3" w:rsidP="004517A3">
      <w:pPr>
        <w:pStyle w:val="EndnoteText"/>
        <w:spacing w:line="360" w:lineRule="auto"/>
        <w:rPr>
          <w:rFonts w:ascii="Arial" w:hAnsi="Arial" w:cs="Arial"/>
          <w:b/>
          <w:sz w:val="22"/>
          <w:szCs w:val="22"/>
        </w:rPr>
      </w:pPr>
      <w:r w:rsidRPr="00EC0C09">
        <w:rPr>
          <w:rFonts w:ascii="Arial" w:hAnsi="Arial" w:cs="Arial"/>
          <w:b/>
          <w:sz w:val="22"/>
          <w:szCs w:val="22"/>
        </w:rPr>
        <w:t>Notes to Editor</w:t>
      </w:r>
      <w:r>
        <w:rPr>
          <w:rFonts w:ascii="Arial" w:hAnsi="Arial" w:cs="Arial"/>
          <w:b/>
          <w:sz w:val="22"/>
          <w:szCs w:val="22"/>
        </w:rPr>
        <w:t>:</w:t>
      </w:r>
    </w:p>
    <w:p w:rsidR="004517A3" w:rsidRDefault="004517A3" w:rsidP="004517A3">
      <w:pPr>
        <w:pStyle w:val="EndnoteText"/>
        <w:spacing w:line="360" w:lineRule="auto"/>
        <w:rPr>
          <w:rFonts w:ascii="Arial" w:hAnsi="Arial" w:cs="Arial"/>
          <w:b/>
          <w:sz w:val="18"/>
          <w:szCs w:val="22"/>
        </w:rPr>
      </w:pPr>
    </w:p>
    <w:p w:rsidR="004517A3" w:rsidRPr="00EC0C09" w:rsidRDefault="004517A3" w:rsidP="004517A3">
      <w:pPr>
        <w:pStyle w:val="EndnoteText"/>
        <w:spacing w:line="360" w:lineRule="auto"/>
        <w:rPr>
          <w:rFonts w:ascii="Arial" w:hAnsi="Arial" w:cs="Arial"/>
          <w:sz w:val="22"/>
          <w:szCs w:val="22"/>
        </w:rPr>
      </w:pPr>
      <w:r w:rsidRPr="00EC0C09">
        <w:rPr>
          <w:rFonts w:ascii="Arial" w:hAnsi="Arial" w:cs="Arial"/>
          <w:b/>
          <w:sz w:val="22"/>
          <w:szCs w:val="22"/>
        </w:rPr>
        <w:t xml:space="preserve">Fight for Sight contact: </w:t>
      </w:r>
      <w:r w:rsidRPr="00EC0C09">
        <w:rPr>
          <w:rFonts w:ascii="Arial" w:hAnsi="Arial" w:cs="Arial"/>
          <w:sz w:val="22"/>
          <w:szCs w:val="22"/>
        </w:rPr>
        <w:t>Heather Fanning, Media Officer, 0207 264 3900 / Heather@fightforsight.org.uk</w:t>
      </w:r>
    </w:p>
    <w:p w:rsidR="004517A3" w:rsidRDefault="004517A3" w:rsidP="004517A3">
      <w:pPr>
        <w:pStyle w:val="EndnoteText"/>
        <w:spacing w:line="360" w:lineRule="auto"/>
        <w:rPr>
          <w:rFonts w:ascii="Arial" w:hAnsi="Arial" w:cs="Arial"/>
          <w:b/>
          <w:sz w:val="18"/>
          <w:szCs w:val="22"/>
        </w:rPr>
      </w:pPr>
    </w:p>
    <w:p w:rsidR="004517A3" w:rsidRPr="00E3421B" w:rsidRDefault="004517A3" w:rsidP="004517A3">
      <w:pPr>
        <w:pStyle w:val="EndnoteText"/>
        <w:rPr>
          <w:rFonts w:ascii="Arial" w:hAnsi="Arial" w:cs="Arial"/>
          <w:b/>
          <w:sz w:val="18"/>
          <w:szCs w:val="22"/>
        </w:rPr>
      </w:pPr>
      <w:r w:rsidRPr="00E3421B">
        <w:rPr>
          <w:rFonts w:ascii="Arial" w:hAnsi="Arial" w:cs="Arial"/>
          <w:b/>
          <w:sz w:val="18"/>
          <w:szCs w:val="22"/>
        </w:rPr>
        <w:t>About Fight for Sight</w:t>
      </w:r>
    </w:p>
    <w:p w:rsidR="004517A3" w:rsidRPr="00E3421B" w:rsidRDefault="004517A3" w:rsidP="004517A3">
      <w:pPr>
        <w:pStyle w:val="EndnoteText"/>
        <w:rPr>
          <w:rFonts w:ascii="Arial" w:hAnsi="Arial" w:cs="Arial"/>
          <w:b/>
          <w:sz w:val="18"/>
          <w:szCs w:val="22"/>
        </w:rPr>
      </w:pPr>
    </w:p>
    <w:p w:rsidR="004517A3" w:rsidRPr="00E3421B" w:rsidRDefault="004517A3" w:rsidP="004517A3">
      <w:pPr>
        <w:spacing w:after="0" w:line="240" w:lineRule="auto"/>
        <w:rPr>
          <w:rFonts w:ascii="Arial" w:hAnsi="Arial" w:cs="Arial"/>
          <w:sz w:val="18"/>
        </w:rPr>
      </w:pPr>
      <w:r w:rsidRPr="00E3421B">
        <w:rPr>
          <w:rFonts w:ascii="Arial" w:hAnsi="Arial" w:cs="Arial"/>
          <w:sz w:val="18"/>
        </w:rPr>
        <w:t xml:space="preserve">1.  Fight for Sight is the leading UK charity dedicated to funding pioneering research to prevent sight loss and treat eye disease. </w:t>
      </w:r>
    </w:p>
    <w:p w:rsidR="004517A3" w:rsidRPr="00E3421B" w:rsidRDefault="004517A3" w:rsidP="004517A3">
      <w:pPr>
        <w:spacing w:after="0" w:line="240" w:lineRule="auto"/>
        <w:rPr>
          <w:rFonts w:ascii="Arial" w:hAnsi="Arial" w:cs="Arial"/>
          <w:sz w:val="18"/>
        </w:rPr>
      </w:pPr>
    </w:p>
    <w:p w:rsidR="004517A3" w:rsidRPr="00E3421B" w:rsidRDefault="004517A3" w:rsidP="004517A3">
      <w:pPr>
        <w:spacing w:after="0" w:line="240" w:lineRule="auto"/>
        <w:rPr>
          <w:rFonts w:ascii="Arial" w:hAnsi="Arial" w:cs="Arial"/>
          <w:sz w:val="18"/>
        </w:rPr>
      </w:pPr>
      <w:r w:rsidRPr="00E3421B">
        <w:rPr>
          <w:rFonts w:ascii="Arial" w:hAnsi="Arial" w:cs="Arial"/>
          <w:sz w:val="18"/>
        </w:rPr>
        <w:t>2. Fight for Sight is funding research at leading universities and hospitals throughout the UK. Major achievements to date include:</w:t>
      </w:r>
    </w:p>
    <w:p w:rsidR="004517A3" w:rsidRPr="00E3421B" w:rsidRDefault="004517A3" w:rsidP="004517A3">
      <w:pPr>
        <w:spacing w:after="0" w:line="240" w:lineRule="auto"/>
        <w:ind w:left="720"/>
        <w:rPr>
          <w:rFonts w:ascii="Arial" w:hAnsi="Arial" w:cs="Arial"/>
          <w:sz w:val="18"/>
        </w:rPr>
      </w:pPr>
      <w:r w:rsidRPr="00E3421B">
        <w:rPr>
          <w:rFonts w:ascii="Arial" w:hAnsi="Arial" w:cs="Arial"/>
          <w:sz w:val="18"/>
        </w:rPr>
        <w:t>• saving the sight of thousands of premature babies through understanding and controlling levels of oxygen delivery</w:t>
      </w:r>
    </w:p>
    <w:p w:rsidR="004517A3" w:rsidRPr="00E3421B" w:rsidRDefault="004517A3" w:rsidP="004517A3">
      <w:pPr>
        <w:spacing w:after="0" w:line="240" w:lineRule="auto"/>
        <w:ind w:left="720"/>
        <w:rPr>
          <w:rFonts w:ascii="Arial" w:hAnsi="Arial" w:cs="Arial"/>
          <w:sz w:val="18"/>
        </w:rPr>
      </w:pPr>
      <w:r w:rsidRPr="00E3421B">
        <w:rPr>
          <w:rFonts w:ascii="Arial" w:hAnsi="Arial" w:cs="Arial"/>
          <w:sz w:val="18"/>
        </w:rPr>
        <w:t>• restoring sight by establishing the UK Corneal Transplant Service enabling over 52,000 corneal transplants to take place</w:t>
      </w:r>
    </w:p>
    <w:p w:rsidR="004517A3" w:rsidRPr="00E3421B" w:rsidRDefault="004517A3" w:rsidP="004517A3">
      <w:pPr>
        <w:spacing w:after="0" w:line="240" w:lineRule="auto"/>
        <w:ind w:left="720"/>
        <w:rPr>
          <w:rFonts w:ascii="Arial" w:hAnsi="Arial" w:cs="Arial"/>
          <w:sz w:val="18"/>
        </w:rPr>
      </w:pPr>
      <w:r w:rsidRPr="00E3421B">
        <w:rPr>
          <w:rFonts w:ascii="Arial" w:hAnsi="Arial" w:cs="Arial"/>
          <w:sz w:val="18"/>
        </w:rPr>
        <w:t xml:space="preserve">• providing the funding for the research leading to the world’s first clinical trial for </w:t>
      </w:r>
      <w:proofErr w:type="spellStart"/>
      <w:r w:rsidRPr="00E3421B">
        <w:rPr>
          <w:rFonts w:ascii="Arial" w:hAnsi="Arial" w:cs="Arial"/>
          <w:sz w:val="18"/>
        </w:rPr>
        <w:t>choroideremia</w:t>
      </w:r>
      <w:proofErr w:type="spellEnd"/>
    </w:p>
    <w:p w:rsidR="004517A3" w:rsidRPr="00E3421B" w:rsidRDefault="004517A3" w:rsidP="004517A3">
      <w:pPr>
        <w:spacing w:after="0" w:line="240" w:lineRule="auto"/>
        <w:ind w:left="720"/>
        <w:rPr>
          <w:rFonts w:ascii="Arial" w:hAnsi="Arial" w:cs="Arial"/>
          <w:sz w:val="18"/>
        </w:rPr>
      </w:pPr>
      <w:r w:rsidRPr="00E3421B">
        <w:rPr>
          <w:rFonts w:ascii="Arial" w:hAnsi="Arial" w:cs="Arial"/>
          <w:sz w:val="18"/>
        </w:rPr>
        <w:t>• bringing hope to children with inherited eye disease by helping to fund the team responsible for the world’s first gene therapy clinical trial</w:t>
      </w:r>
    </w:p>
    <w:p w:rsidR="004517A3" w:rsidRPr="00E3421B" w:rsidRDefault="004517A3" w:rsidP="004517A3">
      <w:pPr>
        <w:spacing w:after="0" w:line="240" w:lineRule="auto"/>
        <w:ind w:left="720"/>
        <w:rPr>
          <w:rFonts w:ascii="Arial" w:hAnsi="Arial" w:cs="Arial"/>
          <w:color w:val="000000" w:themeColor="text1"/>
          <w:sz w:val="18"/>
        </w:rPr>
      </w:pPr>
      <w:r w:rsidRPr="00E3421B">
        <w:rPr>
          <w:rFonts w:ascii="Arial" w:hAnsi="Arial" w:cs="Arial"/>
          <w:sz w:val="18"/>
        </w:rPr>
        <w:t xml:space="preserve">• </w:t>
      </w:r>
      <w:r w:rsidRPr="00E3421B">
        <w:rPr>
          <w:rFonts w:ascii="Arial" w:hAnsi="Arial" w:cs="Arial"/>
          <w:color w:val="000000" w:themeColor="text1"/>
          <w:sz w:val="18"/>
        </w:rPr>
        <w:t>identifying new genes responsible for keratoconus and Nance-Horan syndrome, inherited retinal diseases and corneal dystrophies</w:t>
      </w:r>
    </w:p>
    <w:p w:rsidR="004517A3" w:rsidRPr="00E3421B" w:rsidRDefault="004517A3" w:rsidP="004517A3">
      <w:pPr>
        <w:spacing w:after="0" w:line="240" w:lineRule="auto"/>
        <w:rPr>
          <w:rFonts w:ascii="Arial" w:hAnsi="Arial" w:cs="Arial"/>
          <w:sz w:val="18"/>
        </w:rPr>
      </w:pPr>
    </w:p>
    <w:p w:rsidR="004517A3" w:rsidRPr="00E3421B" w:rsidRDefault="004517A3" w:rsidP="004517A3">
      <w:pPr>
        <w:spacing w:after="0" w:line="240" w:lineRule="auto"/>
        <w:rPr>
          <w:rFonts w:ascii="Arial" w:hAnsi="Arial" w:cs="Arial"/>
          <w:sz w:val="18"/>
        </w:rPr>
      </w:pPr>
      <w:r w:rsidRPr="00E3421B">
        <w:rPr>
          <w:rFonts w:ascii="Arial" w:hAnsi="Arial" w:cs="Arial"/>
          <w:sz w:val="18"/>
        </w:rPr>
        <w:t xml:space="preserve">3. Fight for Sight’s current research programme is focusing on preventing and treating age-related macular degeneration, diabetic retinopathy, glaucoma, cataract </w:t>
      </w:r>
      <w:r w:rsidRPr="00E3421B">
        <w:rPr>
          <w:rFonts w:ascii="Arial" w:hAnsi="Arial" w:cs="Arial"/>
          <w:color w:val="000000" w:themeColor="text1"/>
          <w:sz w:val="18"/>
        </w:rPr>
        <w:t xml:space="preserve">and corneal disease. We </w:t>
      </w:r>
      <w:r w:rsidRPr="00E3421B">
        <w:rPr>
          <w:rFonts w:ascii="Arial" w:hAnsi="Arial" w:cs="Arial"/>
          <w:sz w:val="18"/>
        </w:rPr>
        <w:t>are also funding research into the causes of childhood blindness and a large number of rare eye diseases.</w:t>
      </w:r>
    </w:p>
    <w:p w:rsidR="004517A3" w:rsidRPr="00BB5786" w:rsidRDefault="004517A3" w:rsidP="00BB5786">
      <w:pPr>
        <w:spacing w:line="360" w:lineRule="auto"/>
        <w:rPr>
          <w:rFonts w:ascii="Arial" w:hAnsi="Arial" w:cs="Arial"/>
          <w:szCs w:val="24"/>
          <w:shd w:val="clear" w:color="auto" w:fill="FFFFFF"/>
        </w:rPr>
      </w:pPr>
    </w:p>
    <w:sectPr w:rsidR="004517A3" w:rsidRPr="00BB578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A3" w:rsidRDefault="004517A3" w:rsidP="004517A3">
      <w:pPr>
        <w:spacing w:after="0" w:line="240" w:lineRule="auto"/>
      </w:pPr>
      <w:r>
        <w:separator/>
      </w:r>
    </w:p>
  </w:endnote>
  <w:endnote w:type="continuationSeparator" w:id="0">
    <w:p w:rsidR="004517A3" w:rsidRDefault="004517A3" w:rsidP="0045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A3" w:rsidRDefault="004517A3" w:rsidP="004517A3">
      <w:pPr>
        <w:spacing w:after="0" w:line="240" w:lineRule="auto"/>
      </w:pPr>
      <w:r>
        <w:separator/>
      </w:r>
    </w:p>
  </w:footnote>
  <w:footnote w:type="continuationSeparator" w:id="0">
    <w:p w:rsidR="004517A3" w:rsidRDefault="004517A3" w:rsidP="00451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7A3" w:rsidRDefault="004517A3">
    <w:pPr>
      <w:pStyle w:val="Header"/>
    </w:pPr>
    <w:r w:rsidRPr="002F657A">
      <w:rPr>
        <w:rFonts w:ascii="Arial" w:hAnsi="Arial" w:cs="Arial"/>
        <w:b/>
        <w:noProof/>
        <w:color w:val="FF0000"/>
        <w:lang w:eastAsia="en-GB"/>
      </w:rPr>
      <w:drawing>
        <wp:anchor distT="0" distB="0" distL="114300" distR="114300" simplePos="0" relativeHeight="251659264" behindDoc="1" locked="0" layoutInCell="1" allowOverlap="1" wp14:anchorId="74357502" wp14:editId="41D6B727">
          <wp:simplePos x="0" y="0"/>
          <wp:positionH relativeFrom="column">
            <wp:posOffset>5695950</wp:posOffset>
          </wp:positionH>
          <wp:positionV relativeFrom="paragraph">
            <wp:posOffset>-219710</wp:posOffset>
          </wp:positionV>
          <wp:extent cx="838200" cy="756285"/>
          <wp:effectExtent l="0" t="0" r="0" b="0"/>
          <wp:wrapTight wrapText="bothSides">
            <wp:wrapPolygon edited="0">
              <wp:start x="5400" y="1088"/>
              <wp:lineTo x="1964" y="3809"/>
              <wp:lineTo x="982" y="5985"/>
              <wp:lineTo x="982" y="15778"/>
              <wp:lineTo x="2455" y="19043"/>
              <wp:lineTo x="4909" y="20131"/>
              <wp:lineTo x="19145" y="20131"/>
              <wp:lineTo x="20618" y="14146"/>
              <wp:lineTo x="19145" y="12514"/>
              <wp:lineTo x="11782" y="10882"/>
              <wp:lineTo x="13255" y="7617"/>
              <wp:lineTo x="12273" y="3809"/>
              <wp:lineTo x="8836" y="1088"/>
              <wp:lineTo x="5400" y="1088"/>
            </wp:wrapPolygon>
          </wp:wrapTight>
          <wp:docPr id="1" name="Picture 1" descr="FFS_LOGO_RGB_CTR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S_LOGO_RGB_CTR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562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4128"/>
    <w:multiLevelType w:val="multilevel"/>
    <w:tmpl w:val="D25E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565"/>
    <w:rsid w:val="00341DBA"/>
    <w:rsid w:val="004517A3"/>
    <w:rsid w:val="004578CF"/>
    <w:rsid w:val="00533565"/>
    <w:rsid w:val="005E600C"/>
    <w:rsid w:val="0073102D"/>
    <w:rsid w:val="00751F9B"/>
    <w:rsid w:val="0078636B"/>
    <w:rsid w:val="00864522"/>
    <w:rsid w:val="0089489C"/>
    <w:rsid w:val="009709B1"/>
    <w:rsid w:val="009A0CEA"/>
    <w:rsid w:val="009A32CA"/>
    <w:rsid w:val="00AC7260"/>
    <w:rsid w:val="00AD2178"/>
    <w:rsid w:val="00AF1E3C"/>
    <w:rsid w:val="00B86B5F"/>
    <w:rsid w:val="00BB5786"/>
    <w:rsid w:val="00C21755"/>
    <w:rsid w:val="00CF7560"/>
    <w:rsid w:val="00D30971"/>
    <w:rsid w:val="00D67465"/>
    <w:rsid w:val="00E22A7F"/>
    <w:rsid w:val="00EC53FB"/>
    <w:rsid w:val="00F30A91"/>
    <w:rsid w:val="00F54B9A"/>
    <w:rsid w:val="00FA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1755"/>
    <w:rPr>
      <w:b/>
      <w:bCs/>
    </w:rPr>
  </w:style>
  <w:style w:type="paragraph" w:styleId="NormalWeb">
    <w:name w:val="Normal (Web)"/>
    <w:basedOn w:val="Normal"/>
    <w:uiPriority w:val="99"/>
    <w:semiHidden/>
    <w:unhideWhenUsed/>
    <w:rsid w:val="00C217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0CEA"/>
    <w:rPr>
      <w:color w:val="0000FF"/>
      <w:u w:val="single"/>
    </w:rPr>
  </w:style>
  <w:style w:type="character" w:styleId="FollowedHyperlink">
    <w:name w:val="FollowedHyperlink"/>
    <w:basedOn w:val="DefaultParagraphFont"/>
    <w:uiPriority w:val="99"/>
    <w:semiHidden/>
    <w:unhideWhenUsed/>
    <w:rsid w:val="009A0CEA"/>
    <w:rPr>
      <w:color w:val="954F72" w:themeColor="followedHyperlink"/>
      <w:u w:val="single"/>
    </w:rPr>
  </w:style>
  <w:style w:type="paragraph" w:styleId="BalloonText">
    <w:name w:val="Balloon Text"/>
    <w:basedOn w:val="Normal"/>
    <w:link w:val="BalloonTextChar"/>
    <w:uiPriority w:val="99"/>
    <w:semiHidden/>
    <w:unhideWhenUsed/>
    <w:rsid w:val="00E22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7F"/>
    <w:rPr>
      <w:rFonts w:ascii="Segoe UI" w:hAnsi="Segoe UI" w:cs="Segoe UI"/>
      <w:sz w:val="18"/>
      <w:szCs w:val="18"/>
    </w:rPr>
  </w:style>
  <w:style w:type="paragraph" w:styleId="Header">
    <w:name w:val="header"/>
    <w:basedOn w:val="Normal"/>
    <w:link w:val="HeaderChar"/>
    <w:uiPriority w:val="99"/>
    <w:unhideWhenUsed/>
    <w:rsid w:val="00451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7A3"/>
  </w:style>
  <w:style w:type="paragraph" w:styleId="Footer">
    <w:name w:val="footer"/>
    <w:basedOn w:val="Normal"/>
    <w:link w:val="FooterChar"/>
    <w:uiPriority w:val="99"/>
    <w:unhideWhenUsed/>
    <w:rsid w:val="00451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7A3"/>
  </w:style>
  <w:style w:type="paragraph" w:styleId="EndnoteText">
    <w:name w:val="endnote text"/>
    <w:basedOn w:val="Normal"/>
    <w:link w:val="EndnoteTextChar"/>
    <w:uiPriority w:val="99"/>
    <w:unhideWhenUsed/>
    <w:rsid w:val="004517A3"/>
    <w:pPr>
      <w:spacing w:after="0" w:line="240" w:lineRule="auto"/>
    </w:pPr>
    <w:rPr>
      <w:rFonts w:eastAsiaTheme="minorEastAsia"/>
      <w:sz w:val="24"/>
      <w:szCs w:val="24"/>
      <w:lang w:val="en-US"/>
    </w:rPr>
  </w:style>
  <w:style w:type="character" w:customStyle="1" w:styleId="EndnoteTextChar">
    <w:name w:val="Endnote Text Char"/>
    <w:basedOn w:val="DefaultParagraphFont"/>
    <w:link w:val="EndnoteText"/>
    <w:uiPriority w:val="99"/>
    <w:rsid w:val="004517A3"/>
    <w:rPr>
      <w:rFonts w:eastAsiaTheme="minorEastAs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1755"/>
    <w:rPr>
      <w:b/>
      <w:bCs/>
    </w:rPr>
  </w:style>
  <w:style w:type="paragraph" w:styleId="NormalWeb">
    <w:name w:val="Normal (Web)"/>
    <w:basedOn w:val="Normal"/>
    <w:uiPriority w:val="99"/>
    <w:semiHidden/>
    <w:unhideWhenUsed/>
    <w:rsid w:val="00C217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0CEA"/>
    <w:rPr>
      <w:color w:val="0000FF"/>
      <w:u w:val="single"/>
    </w:rPr>
  </w:style>
  <w:style w:type="character" w:styleId="FollowedHyperlink">
    <w:name w:val="FollowedHyperlink"/>
    <w:basedOn w:val="DefaultParagraphFont"/>
    <w:uiPriority w:val="99"/>
    <w:semiHidden/>
    <w:unhideWhenUsed/>
    <w:rsid w:val="009A0CEA"/>
    <w:rPr>
      <w:color w:val="954F72" w:themeColor="followedHyperlink"/>
      <w:u w:val="single"/>
    </w:rPr>
  </w:style>
  <w:style w:type="paragraph" w:styleId="BalloonText">
    <w:name w:val="Balloon Text"/>
    <w:basedOn w:val="Normal"/>
    <w:link w:val="BalloonTextChar"/>
    <w:uiPriority w:val="99"/>
    <w:semiHidden/>
    <w:unhideWhenUsed/>
    <w:rsid w:val="00E22A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A7F"/>
    <w:rPr>
      <w:rFonts w:ascii="Segoe UI" w:hAnsi="Segoe UI" w:cs="Segoe UI"/>
      <w:sz w:val="18"/>
      <w:szCs w:val="18"/>
    </w:rPr>
  </w:style>
  <w:style w:type="paragraph" w:styleId="Header">
    <w:name w:val="header"/>
    <w:basedOn w:val="Normal"/>
    <w:link w:val="HeaderChar"/>
    <w:uiPriority w:val="99"/>
    <w:unhideWhenUsed/>
    <w:rsid w:val="004517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7A3"/>
  </w:style>
  <w:style w:type="paragraph" w:styleId="Footer">
    <w:name w:val="footer"/>
    <w:basedOn w:val="Normal"/>
    <w:link w:val="FooterChar"/>
    <w:uiPriority w:val="99"/>
    <w:unhideWhenUsed/>
    <w:rsid w:val="00451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7A3"/>
  </w:style>
  <w:style w:type="paragraph" w:styleId="EndnoteText">
    <w:name w:val="endnote text"/>
    <w:basedOn w:val="Normal"/>
    <w:link w:val="EndnoteTextChar"/>
    <w:uiPriority w:val="99"/>
    <w:unhideWhenUsed/>
    <w:rsid w:val="004517A3"/>
    <w:pPr>
      <w:spacing w:after="0" w:line="240" w:lineRule="auto"/>
    </w:pPr>
    <w:rPr>
      <w:rFonts w:eastAsiaTheme="minorEastAsia"/>
      <w:sz w:val="24"/>
      <w:szCs w:val="24"/>
      <w:lang w:val="en-US"/>
    </w:rPr>
  </w:style>
  <w:style w:type="character" w:customStyle="1" w:styleId="EndnoteTextChar">
    <w:name w:val="Endnote Text Char"/>
    <w:basedOn w:val="DefaultParagraphFont"/>
    <w:link w:val="EndnoteText"/>
    <w:uiPriority w:val="99"/>
    <w:rsid w:val="004517A3"/>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3510">
      <w:bodyDiv w:val="1"/>
      <w:marLeft w:val="0"/>
      <w:marRight w:val="0"/>
      <w:marTop w:val="0"/>
      <w:marBottom w:val="0"/>
      <w:divBdr>
        <w:top w:val="none" w:sz="0" w:space="0" w:color="auto"/>
        <w:left w:val="none" w:sz="0" w:space="0" w:color="auto"/>
        <w:bottom w:val="none" w:sz="0" w:space="0" w:color="auto"/>
        <w:right w:val="none" w:sz="0" w:space="0" w:color="auto"/>
      </w:divBdr>
    </w:div>
    <w:div w:id="4921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ightforsight.org.uk/apply-for-funding/funding-opportunities/" TargetMode="External"/><Relationship Id="rId4" Type="http://schemas.microsoft.com/office/2007/relationships/stylesWithEffects" Target="stylesWithEffects.xml"/><Relationship Id="rId9" Type="http://schemas.openxmlformats.org/officeDocument/2006/relationships/hyperlink" Target="http://www.fightforsight.org.uk/apply-for-funding/research-priority-ar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8668-1674-4CF8-A6CE-B969A7F4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 Conroy</dc:creator>
  <cp:lastModifiedBy>u204425</cp:lastModifiedBy>
  <cp:revision>2</cp:revision>
  <cp:lastPrinted>2016-08-22T08:23:00Z</cp:lastPrinted>
  <dcterms:created xsi:type="dcterms:W3CDTF">2016-08-22T08:35:00Z</dcterms:created>
  <dcterms:modified xsi:type="dcterms:W3CDTF">2016-08-22T08:35:00Z</dcterms:modified>
</cp:coreProperties>
</file>