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0" w:type="pct"/>
        <w:tblLayout w:type="fixed"/>
        <w:tblLook w:val="01E0" w:firstRow="1" w:lastRow="1" w:firstColumn="1" w:lastColumn="1" w:noHBand="0" w:noVBand="0"/>
      </w:tblPr>
      <w:tblGrid>
        <w:gridCol w:w="5680"/>
        <w:gridCol w:w="4460"/>
      </w:tblGrid>
      <w:tr w:rsidR="00281910" w:rsidRPr="005566E0" w:rsidTr="003159F3">
        <w:trPr>
          <w:trHeight w:hRule="exact" w:val="1028"/>
        </w:trPr>
        <w:tc>
          <w:tcPr>
            <w:tcW w:w="2801" w:type="pct"/>
            <w:shd w:val="clear" w:color="auto" w:fill="auto"/>
          </w:tcPr>
          <w:p w:rsidR="00281910" w:rsidRPr="005566E0" w:rsidRDefault="00281910" w:rsidP="00E538F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left" w:pos="4680"/>
                <w:tab w:val="left" w:pos="5400"/>
                <w:tab w:val="right" w:pos="9000"/>
              </w:tabs>
              <w:rPr>
                <w:rFonts w:ascii="Clan-News" w:hAnsi="Clan-News" w:cs="Arial"/>
                <w:spacing w:val="-2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5AFD6B" wp14:editId="12B8E81C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-104965</wp:posOffset>
                  </wp:positionV>
                  <wp:extent cx="1425039" cy="633191"/>
                  <wp:effectExtent l="0" t="0" r="0" b="0"/>
                  <wp:wrapNone/>
                  <wp:docPr id="2" name="Picture 2" descr="C:\Users\n205502\AppData\Local\Microsoft\Windows\Temporary Internet Files\Content.Word\CSO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205502\AppData\Local\Microsoft\Windows\Temporary Internet Files\Content.Word\CSO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039" cy="633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lan-News" w:hAnsi="Clan-News"/>
                <w:spacing w:val="-2"/>
                <w:sz w:val="19"/>
                <w:szCs w:val="19"/>
              </w:rPr>
              <w:br/>
            </w:r>
          </w:p>
          <w:p w:rsidR="00281910" w:rsidRDefault="00281910" w:rsidP="00E538F7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rPr>
                <w:rFonts w:ascii="Clan-News" w:hAnsi="Clan-News" w:cs="Arial"/>
                <w:spacing w:val="-2"/>
                <w:sz w:val="19"/>
                <w:szCs w:val="19"/>
              </w:rPr>
            </w:pPr>
          </w:p>
          <w:p w:rsidR="00281910" w:rsidRDefault="00281910" w:rsidP="00E538F7">
            <w:pPr>
              <w:rPr>
                <w:rFonts w:ascii="Clan-News" w:hAnsi="Clan-News" w:cs="Arial"/>
                <w:spacing w:val="-2"/>
                <w:sz w:val="19"/>
                <w:szCs w:val="19"/>
              </w:rPr>
            </w:pPr>
          </w:p>
          <w:p w:rsidR="003159F3" w:rsidRPr="005566E0" w:rsidRDefault="003159F3" w:rsidP="003159F3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line="240" w:lineRule="exact"/>
              <w:rPr>
                <w:rFonts w:ascii="Clan-News" w:hAnsi="Clan-News" w:cs="Arial"/>
                <w:spacing w:val="-2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199" w:type="pct"/>
            <w:shd w:val="clear" w:color="auto" w:fill="auto"/>
          </w:tcPr>
          <w:p w:rsidR="00281910" w:rsidRPr="00E438DE" w:rsidRDefault="00281910" w:rsidP="00E538F7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jc w:val="right"/>
              <w:rPr>
                <w:rFonts w:ascii="Scottish Government 2016" w:hAnsi="Scottish Government 2016" w:cs="Arial"/>
              </w:rPr>
            </w:pPr>
            <w:r w:rsidRPr="00A75601">
              <w:rPr>
                <w:rFonts w:ascii="Scottish Government 2016" w:hAnsi="Scottish Government 2016"/>
                <w:color w:val="0065BD"/>
                <w:sz w:val="84"/>
                <w:szCs w:val="84"/>
              </w:rPr>
              <w:t></w:t>
            </w:r>
            <w:r w:rsidRPr="00A75601">
              <w:rPr>
                <w:rFonts w:ascii="Scottish Government 2016" w:hAnsi="Scottish Government 2016"/>
                <w:color w:val="333E48"/>
                <w:sz w:val="84"/>
                <w:szCs w:val="84"/>
              </w:rPr>
              <w:t></w:t>
            </w:r>
            <w:r w:rsidRPr="00A75601">
              <w:rPr>
                <w:rFonts w:ascii="Scottish Government 2016" w:hAnsi="Scottish Government 2016"/>
                <w:color w:val="8B8C93"/>
                <w:sz w:val="84"/>
                <w:szCs w:val="84"/>
              </w:rPr>
              <w:t></w:t>
            </w:r>
            <w:r w:rsidRPr="00A75601">
              <w:rPr>
                <w:rFonts w:ascii="Scottish Government 2016" w:hAnsi="Scottish Government 2016"/>
                <w:color w:val="333E48"/>
                <w:sz w:val="84"/>
                <w:szCs w:val="84"/>
              </w:rPr>
              <w:t></w:t>
            </w:r>
          </w:p>
        </w:tc>
      </w:tr>
      <w:tr w:rsidR="003159F3" w:rsidRPr="005566E0" w:rsidTr="003159F3">
        <w:trPr>
          <w:trHeight w:val="205"/>
        </w:trPr>
        <w:tc>
          <w:tcPr>
            <w:tcW w:w="5000" w:type="pct"/>
            <w:gridSpan w:val="2"/>
            <w:shd w:val="clear" w:color="auto" w:fill="auto"/>
          </w:tcPr>
          <w:p w:rsidR="003159F3" w:rsidRPr="005F3F49" w:rsidRDefault="003159F3" w:rsidP="003159F3">
            <w:pPr>
              <w:rPr>
                <w:b/>
              </w:rPr>
            </w:pPr>
            <w:r>
              <w:rPr>
                <w:b/>
              </w:rPr>
              <w:t>FORM 9</w:t>
            </w:r>
          </w:p>
          <w:p w:rsidR="003159F3" w:rsidRPr="003159F3" w:rsidRDefault="003159F3" w:rsidP="003159F3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pacing w:line="240" w:lineRule="exact"/>
              <w:rPr>
                <w:b/>
              </w:rPr>
            </w:pPr>
            <w:r w:rsidRPr="003159F3">
              <w:rPr>
                <w:b/>
              </w:rPr>
              <w:t xml:space="preserve">Follow up report on </w:t>
            </w:r>
            <w:r w:rsidR="00F87609">
              <w:rPr>
                <w:b/>
              </w:rPr>
              <w:t xml:space="preserve">the </w:t>
            </w:r>
            <w:r w:rsidRPr="003159F3">
              <w:rPr>
                <w:b/>
              </w:rPr>
              <w:t xml:space="preserve">outcome of </w:t>
            </w:r>
            <w:r w:rsidR="00F87609">
              <w:rPr>
                <w:b/>
              </w:rPr>
              <w:t xml:space="preserve">a </w:t>
            </w:r>
            <w:r w:rsidRPr="003159F3">
              <w:rPr>
                <w:b/>
              </w:rPr>
              <w:t xml:space="preserve">Catalytic Grant Award </w:t>
            </w:r>
          </w:p>
        </w:tc>
      </w:tr>
    </w:tbl>
    <w:p w:rsidR="003159F3" w:rsidRDefault="003159F3" w:rsidP="00281910">
      <w:pPr>
        <w:tabs>
          <w:tab w:val="right" w:pos="10170"/>
        </w:tabs>
        <w:rPr>
          <w:b/>
          <w:sz w:val="22"/>
        </w:rPr>
      </w:pPr>
    </w:p>
    <w:p w:rsidR="003159F3" w:rsidRPr="00DB4A22" w:rsidRDefault="003159F3" w:rsidP="003159F3">
      <w:pPr>
        <w:tabs>
          <w:tab w:val="right" w:pos="10170"/>
        </w:tabs>
        <w:rPr>
          <w:sz w:val="22"/>
        </w:rPr>
      </w:pPr>
      <w:r w:rsidRPr="00DB4A22">
        <w:rPr>
          <w:sz w:val="22"/>
        </w:rPr>
        <w:t>You received an award from the CSO catalytic research grant scheme which supports work to underpin applications to other fu</w:t>
      </w:r>
      <w:r w:rsidR="0073270F" w:rsidRPr="00DB4A22">
        <w:rPr>
          <w:sz w:val="22"/>
        </w:rPr>
        <w:t>nders.  As part of these awards</w:t>
      </w:r>
      <w:r w:rsidRPr="00DB4A22">
        <w:rPr>
          <w:sz w:val="22"/>
        </w:rPr>
        <w:t xml:space="preserve"> CSO contacts the Chief Investigator one year after the conclusion of the project to ask for information about the submission of the subsequent application of another funder and the outcome.  </w:t>
      </w:r>
    </w:p>
    <w:p w:rsidR="003159F3" w:rsidRPr="00DB4A22" w:rsidRDefault="003159F3" w:rsidP="003159F3">
      <w:pPr>
        <w:tabs>
          <w:tab w:val="right" w:pos="10170"/>
        </w:tabs>
        <w:rPr>
          <w:sz w:val="22"/>
        </w:rPr>
      </w:pPr>
    </w:p>
    <w:p w:rsidR="003159F3" w:rsidRPr="00DB4A22" w:rsidRDefault="003159F3" w:rsidP="003159F3">
      <w:pPr>
        <w:tabs>
          <w:tab w:val="right" w:pos="10170"/>
        </w:tabs>
        <w:rPr>
          <w:sz w:val="22"/>
        </w:rPr>
      </w:pPr>
      <w:r w:rsidRPr="00DB4A22">
        <w:rPr>
          <w:sz w:val="22"/>
        </w:rPr>
        <w:t xml:space="preserve">Please complete the short form below by </w:t>
      </w:r>
      <w:sdt>
        <w:sdtPr>
          <w:rPr>
            <w:sz w:val="22"/>
          </w:rPr>
          <w:id w:val="20908947"/>
          <w:placeholder>
            <w:docPart w:val="F512507240F54698BD83AFE01AFC895A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EndPr>
          <w:rPr>
            <w:szCs w:val="20"/>
          </w:rPr>
        </w:sdtEndPr>
        <w:sdtContent>
          <w:r w:rsidRPr="00DB4A22">
            <w:rPr>
              <w:sz w:val="22"/>
              <w:highlight w:val="yellow"/>
            </w:rPr>
            <w:t>one</w:t>
          </w:r>
          <w:r w:rsidR="0073270F" w:rsidRPr="00DB4A22">
            <w:rPr>
              <w:sz w:val="22"/>
              <w:highlight w:val="yellow"/>
            </w:rPr>
            <w:t xml:space="preserve"> </w:t>
          </w:r>
          <w:r w:rsidRPr="00DB4A22">
            <w:rPr>
              <w:sz w:val="22"/>
              <w:highlight w:val="yellow"/>
            </w:rPr>
            <w:t>month deadline</w:t>
          </w:r>
        </w:sdtContent>
      </w:sdt>
      <w:r w:rsidRPr="00DB4A22">
        <w:rPr>
          <w:sz w:val="22"/>
        </w:rPr>
        <w:t>.</w:t>
      </w:r>
      <w:r w:rsidR="00CE104E">
        <w:rPr>
          <w:sz w:val="22"/>
        </w:rPr>
        <w:t xml:space="preserve">  </w:t>
      </w:r>
    </w:p>
    <w:p w:rsidR="003159F3" w:rsidRDefault="003159F3" w:rsidP="00281910">
      <w:pPr>
        <w:tabs>
          <w:tab w:val="right" w:pos="10170"/>
        </w:tabs>
        <w:rPr>
          <w:b/>
          <w:sz w:val="22"/>
        </w:rPr>
      </w:pPr>
    </w:p>
    <w:p w:rsidR="00281910" w:rsidRPr="00A23911" w:rsidRDefault="00281910" w:rsidP="003159F3">
      <w:pPr>
        <w:pStyle w:val="ListParagraph"/>
        <w:numPr>
          <w:ilvl w:val="0"/>
          <w:numId w:val="13"/>
        </w:numPr>
        <w:tabs>
          <w:tab w:val="right" w:pos="10170"/>
        </w:tabs>
        <w:rPr>
          <w:b/>
        </w:rPr>
      </w:pPr>
      <w:r w:rsidRPr="00A23911">
        <w:rPr>
          <w:b/>
        </w:rPr>
        <w:t>Project Details</w:t>
      </w:r>
    </w:p>
    <w:p w:rsidR="007D35BE" w:rsidRDefault="007D35BE" w:rsidP="00281910">
      <w:pPr>
        <w:tabs>
          <w:tab w:val="right" w:pos="10170"/>
        </w:tabs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7D35BE" w:rsidRPr="00B63B53" w:rsidTr="007D35BE">
        <w:trPr>
          <w:trHeight w:val="454"/>
        </w:trPr>
        <w:tc>
          <w:tcPr>
            <w:tcW w:w="2520" w:type="dxa"/>
            <w:shd w:val="solid" w:color="auto" w:fill="auto"/>
            <w:vAlign w:val="center"/>
          </w:tcPr>
          <w:p w:rsidR="007D35BE" w:rsidRPr="00B63B53" w:rsidRDefault="007D35BE" w:rsidP="006F34F3">
            <w:pPr>
              <w:tabs>
                <w:tab w:val="right" w:pos="10170"/>
              </w:tabs>
              <w:jc w:val="right"/>
              <w:rPr>
                <w:b/>
                <w:sz w:val="20"/>
                <w:szCs w:val="20"/>
              </w:rPr>
            </w:pPr>
            <w:r w:rsidRPr="00B63B53">
              <w:rPr>
                <w:sz w:val="20"/>
                <w:szCs w:val="20"/>
              </w:rPr>
              <w:t>Project title</w:t>
            </w:r>
          </w:p>
        </w:tc>
        <w:tc>
          <w:tcPr>
            <w:tcW w:w="7560" w:type="dxa"/>
            <w:gridSpan w:val="3"/>
            <w:vAlign w:val="center"/>
          </w:tcPr>
          <w:p w:rsidR="007D35BE" w:rsidRPr="00B63B53" w:rsidRDefault="003D1FBF" w:rsidP="006F34F3">
            <w:pPr>
              <w:tabs>
                <w:tab w:val="right" w:pos="10170"/>
              </w:tabs>
              <w:rPr>
                <w:sz w:val="20"/>
                <w:szCs w:val="20"/>
              </w:rPr>
            </w:pPr>
            <w:r w:rsidRPr="003D1FBF">
              <w:rPr>
                <w:sz w:val="20"/>
                <w:szCs w:val="20"/>
                <w:highlight w:val="yellow"/>
              </w:rPr>
              <w:fldChar w:fldCharType="begin"/>
            </w:r>
            <w:r w:rsidRPr="003D1FBF">
              <w:rPr>
                <w:sz w:val="20"/>
                <w:szCs w:val="20"/>
                <w:highlight w:val="yellow"/>
              </w:rPr>
              <w:instrText xml:space="preserve"> MERGEFIELD  "&lt;CSO Complete&gt;"  \* MERGEFORMAT </w:instrText>
            </w:r>
            <w:r w:rsidRPr="003D1FBF">
              <w:rPr>
                <w:sz w:val="20"/>
                <w:szCs w:val="20"/>
                <w:highlight w:val="yellow"/>
              </w:rPr>
              <w:fldChar w:fldCharType="separate"/>
            </w:r>
            <w:r w:rsidRPr="003D1FBF">
              <w:rPr>
                <w:noProof/>
                <w:sz w:val="20"/>
                <w:szCs w:val="20"/>
                <w:highlight w:val="yellow"/>
              </w:rPr>
              <w:t>«CSO Complete»</w:t>
            </w:r>
            <w:r w:rsidRPr="003D1FBF">
              <w:rPr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D35BE" w:rsidRPr="00B63B53" w:rsidTr="007D35BE">
        <w:trPr>
          <w:trHeight w:val="454"/>
        </w:trPr>
        <w:tc>
          <w:tcPr>
            <w:tcW w:w="2520" w:type="dxa"/>
            <w:shd w:val="solid" w:color="auto" w:fill="auto"/>
            <w:vAlign w:val="center"/>
          </w:tcPr>
          <w:p w:rsidR="007D35BE" w:rsidRPr="00B63B53" w:rsidRDefault="007D35BE" w:rsidP="006F34F3">
            <w:pPr>
              <w:tabs>
                <w:tab w:val="right" w:pos="10170"/>
              </w:tabs>
              <w:jc w:val="right"/>
              <w:rPr>
                <w:sz w:val="20"/>
                <w:szCs w:val="20"/>
              </w:rPr>
            </w:pPr>
            <w:r w:rsidRPr="00B63B53">
              <w:rPr>
                <w:sz w:val="20"/>
                <w:szCs w:val="20"/>
              </w:rPr>
              <w:t>CSO Project Reference</w:t>
            </w:r>
          </w:p>
        </w:tc>
        <w:tc>
          <w:tcPr>
            <w:tcW w:w="7560" w:type="dxa"/>
            <w:gridSpan w:val="3"/>
            <w:vAlign w:val="center"/>
          </w:tcPr>
          <w:p w:rsidR="007D35BE" w:rsidRPr="00B63B53" w:rsidRDefault="003D1FBF" w:rsidP="006F34F3">
            <w:pPr>
              <w:tabs>
                <w:tab w:val="right" w:pos="10170"/>
              </w:tabs>
              <w:rPr>
                <w:sz w:val="20"/>
                <w:szCs w:val="20"/>
              </w:rPr>
            </w:pPr>
            <w:r w:rsidRPr="003D1FBF">
              <w:rPr>
                <w:sz w:val="20"/>
                <w:szCs w:val="20"/>
                <w:highlight w:val="yellow"/>
              </w:rPr>
              <w:fldChar w:fldCharType="begin"/>
            </w:r>
            <w:r w:rsidRPr="003D1FBF">
              <w:rPr>
                <w:sz w:val="20"/>
                <w:szCs w:val="20"/>
                <w:highlight w:val="yellow"/>
              </w:rPr>
              <w:instrText xml:space="preserve"> MERGEFIELD  "&lt;CSO Complete&gt;"  \* MERGEFORMAT </w:instrText>
            </w:r>
            <w:r w:rsidRPr="003D1FBF">
              <w:rPr>
                <w:sz w:val="20"/>
                <w:szCs w:val="20"/>
                <w:highlight w:val="yellow"/>
              </w:rPr>
              <w:fldChar w:fldCharType="separate"/>
            </w:r>
            <w:r w:rsidRPr="003D1FBF">
              <w:rPr>
                <w:noProof/>
                <w:sz w:val="20"/>
                <w:szCs w:val="20"/>
                <w:highlight w:val="yellow"/>
              </w:rPr>
              <w:t>«CSO Complete»</w:t>
            </w:r>
            <w:r w:rsidRPr="003D1FBF">
              <w:rPr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D35BE" w:rsidRPr="00B63B53" w:rsidTr="007D35BE">
        <w:trPr>
          <w:trHeight w:val="454"/>
        </w:trPr>
        <w:tc>
          <w:tcPr>
            <w:tcW w:w="2520" w:type="dxa"/>
            <w:shd w:val="solid" w:color="auto" w:fill="auto"/>
            <w:vAlign w:val="center"/>
          </w:tcPr>
          <w:p w:rsidR="007D35BE" w:rsidRPr="00B63B53" w:rsidRDefault="007D35BE" w:rsidP="007D35BE">
            <w:pPr>
              <w:tabs>
                <w:tab w:val="right" w:pos="101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Date</w:t>
            </w:r>
          </w:p>
        </w:tc>
        <w:sdt>
          <w:sdtPr>
            <w:rPr>
              <w:sz w:val="20"/>
              <w:szCs w:val="20"/>
            </w:rPr>
            <w:id w:val="319077040"/>
            <w:placeholder>
              <w:docPart w:val="D37589D78D0D447E96ACD4E1560F333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0" w:type="dxa"/>
                <w:shd w:val="clear" w:color="auto" w:fill="auto"/>
                <w:vAlign w:val="center"/>
              </w:tcPr>
              <w:p w:rsidR="007D35BE" w:rsidRPr="00B63B53" w:rsidRDefault="007D35BE" w:rsidP="007D35BE">
                <w:pPr>
                  <w:tabs>
                    <w:tab w:val="right" w:pos="10170"/>
                  </w:tabs>
                  <w:jc w:val="center"/>
                  <w:rPr>
                    <w:sz w:val="20"/>
                    <w:szCs w:val="20"/>
                  </w:rPr>
                </w:pPr>
                <w:r w:rsidRPr="0073270F">
                  <w:rPr>
                    <w:rStyle w:val="PlaceholderText"/>
                    <w:highlight w:val="yellow"/>
                  </w:rPr>
                  <w:t>Click here to enter a date</w:t>
                </w:r>
                <w:r w:rsidRPr="00ED385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520" w:type="dxa"/>
            <w:shd w:val="clear" w:color="auto" w:fill="000000" w:themeFill="text1"/>
            <w:vAlign w:val="center"/>
          </w:tcPr>
          <w:p w:rsidR="007D35BE" w:rsidRPr="00B63B53" w:rsidRDefault="007D35BE" w:rsidP="007D35BE">
            <w:pPr>
              <w:tabs>
                <w:tab w:val="right" w:pos="101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Date</w:t>
            </w:r>
          </w:p>
        </w:tc>
        <w:sdt>
          <w:sdtPr>
            <w:rPr>
              <w:sz w:val="20"/>
              <w:szCs w:val="20"/>
            </w:rPr>
            <w:id w:val="-1276716470"/>
            <w:placeholder>
              <w:docPart w:val="38C2DA1804624342A1D0B76D50DD949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highlight w:val="yellow"/>
            </w:rPr>
          </w:sdtEndPr>
          <w:sdtContent>
            <w:tc>
              <w:tcPr>
                <w:tcW w:w="2520" w:type="dxa"/>
                <w:shd w:val="clear" w:color="auto" w:fill="auto"/>
                <w:vAlign w:val="center"/>
              </w:tcPr>
              <w:p w:rsidR="007D35BE" w:rsidRPr="00B63B53" w:rsidRDefault="007D35BE" w:rsidP="007D35BE">
                <w:pPr>
                  <w:tabs>
                    <w:tab w:val="right" w:pos="10170"/>
                  </w:tabs>
                  <w:jc w:val="center"/>
                  <w:rPr>
                    <w:sz w:val="20"/>
                    <w:szCs w:val="20"/>
                  </w:rPr>
                </w:pPr>
                <w:r w:rsidRPr="0073270F">
                  <w:rPr>
                    <w:rStyle w:val="PlaceholderText"/>
                    <w:highlight w:val="yellow"/>
                  </w:rPr>
                  <w:t>Click here to enter a date.</w:t>
                </w:r>
              </w:p>
            </w:tc>
          </w:sdtContent>
        </w:sdt>
      </w:tr>
    </w:tbl>
    <w:p w:rsidR="003C35F0" w:rsidRDefault="003C35F0" w:rsidP="003159F3">
      <w:pPr>
        <w:tabs>
          <w:tab w:val="right" w:pos="10170"/>
        </w:tabs>
        <w:rPr>
          <w:b/>
          <w:sz w:val="22"/>
        </w:rPr>
      </w:pPr>
    </w:p>
    <w:p w:rsidR="003159F3" w:rsidRPr="00A23911" w:rsidRDefault="003159F3" w:rsidP="00A23911">
      <w:pPr>
        <w:pStyle w:val="ListParagraph"/>
        <w:numPr>
          <w:ilvl w:val="0"/>
          <w:numId w:val="13"/>
        </w:numPr>
        <w:tabs>
          <w:tab w:val="right" w:pos="10170"/>
        </w:tabs>
        <w:rPr>
          <w:rFonts w:cs="Arial"/>
          <w:b/>
        </w:rPr>
      </w:pPr>
      <w:r w:rsidRPr="00A23911">
        <w:rPr>
          <w:rFonts w:cs="Arial"/>
          <w:b/>
        </w:rPr>
        <w:t xml:space="preserve">Investigators and </w:t>
      </w:r>
      <w:r w:rsidR="00E66095">
        <w:rPr>
          <w:rFonts w:cs="Arial"/>
          <w:b/>
        </w:rPr>
        <w:t>Institution</w:t>
      </w:r>
      <w:r w:rsidRPr="00A23911">
        <w:rPr>
          <w:rFonts w:cs="Arial"/>
          <w:b/>
        </w:rPr>
        <w:t xml:space="preserve"> of the Catalytic Grant Award</w:t>
      </w:r>
    </w:p>
    <w:p w:rsidR="003159F3" w:rsidRPr="00A23911" w:rsidRDefault="003159F3" w:rsidP="003159F3">
      <w:pPr>
        <w:tabs>
          <w:tab w:val="right" w:pos="10170"/>
        </w:tabs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7560"/>
      </w:tblGrid>
      <w:tr w:rsidR="0073270F" w:rsidRPr="00B63B53" w:rsidTr="00575EF9">
        <w:trPr>
          <w:trHeight w:val="454"/>
        </w:trPr>
        <w:tc>
          <w:tcPr>
            <w:tcW w:w="2520" w:type="dxa"/>
            <w:shd w:val="solid" w:color="auto" w:fill="auto"/>
            <w:vAlign w:val="center"/>
          </w:tcPr>
          <w:p w:rsidR="0073270F" w:rsidRPr="00B63B53" w:rsidRDefault="0073270F" w:rsidP="00575EF9">
            <w:pPr>
              <w:tabs>
                <w:tab w:val="right" w:pos="101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Investigator</w:t>
            </w:r>
            <w:r w:rsidR="00E66095">
              <w:rPr>
                <w:sz w:val="20"/>
                <w:szCs w:val="20"/>
              </w:rPr>
              <w:t>s</w:t>
            </w:r>
          </w:p>
        </w:tc>
        <w:tc>
          <w:tcPr>
            <w:tcW w:w="7560" w:type="dxa"/>
            <w:vAlign w:val="center"/>
          </w:tcPr>
          <w:p w:rsidR="0073270F" w:rsidRPr="00B63B53" w:rsidRDefault="0073270F" w:rsidP="00575EF9">
            <w:pPr>
              <w:tabs>
                <w:tab w:val="right" w:pos="10170"/>
              </w:tabs>
              <w:rPr>
                <w:sz w:val="20"/>
                <w:szCs w:val="20"/>
              </w:rPr>
            </w:pPr>
          </w:p>
        </w:tc>
      </w:tr>
      <w:tr w:rsidR="0073270F" w:rsidRPr="00B63B53" w:rsidTr="00575EF9">
        <w:trPr>
          <w:trHeight w:val="454"/>
        </w:trPr>
        <w:tc>
          <w:tcPr>
            <w:tcW w:w="2520" w:type="dxa"/>
            <w:shd w:val="solid" w:color="auto" w:fill="auto"/>
            <w:vAlign w:val="center"/>
          </w:tcPr>
          <w:p w:rsidR="0073270F" w:rsidRPr="00B63B53" w:rsidRDefault="00E66095" w:rsidP="00575EF9">
            <w:pPr>
              <w:tabs>
                <w:tab w:val="right" w:pos="101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Institution(s)</w:t>
            </w:r>
          </w:p>
        </w:tc>
        <w:tc>
          <w:tcPr>
            <w:tcW w:w="7560" w:type="dxa"/>
            <w:vAlign w:val="center"/>
          </w:tcPr>
          <w:p w:rsidR="0073270F" w:rsidRPr="00B63B53" w:rsidRDefault="0073270F" w:rsidP="00575EF9">
            <w:pPr>
              <w:tabs>
                <w:tab w:val="right" w:pos="10170"/>
              </w:tabs>
              <w:rPr>
                <w:sz w:val="20"/>
                <w:szCs w:val="20"/>
              </w:rPr>
            </w:pPr>
          </w:p>
        </w:tc>
      </w:tr>
    </w:tbl>
    <w:p w:rsidR="003159F3" w:rsidRPr="00A23911" w:rsidRDefault="003159F3" w:rsidP="003159F3">
      <w:pPr>
        <w:tabs>
          <w:tab w:val="right" w:pos="10170"/>
        </w:tabs>
        <w:rPr>
          <w:rFonts w:cs="Arial"/>
        </w:rPr>
      </w:pPr>
    </w:p>
    <w:p w:rsidR="003159F3" w:rsidRPr="00A23911" w:rsidRDefault="003159F3" w:rsidP="00A23911">
      <w:pPr>
        <w:pStyle w:val="ListParagraph"/>
        <w:numPr>
          <w:ilvl w:val="0"/>
          <w:numId w:val="13"/>
        </w:numPr>
        <w:tabs>
          <w:tab w:val="right" w:pos="10170"/>
        </w:tabs>
        <w:rPr>
          <w:rFonts w:cs="Arial"/>
          <w:b/>
        </w:rPr>
      </w:pPr>
      <w:r w:rsidRPr="00A23911">
        <w:rPr>
          <w:rFonts w:cs="Arial"/>
          <w:b/>
        </w:rPr>
        <w:t>Aims of Catalytic Grant Award</w:t>
      </w:r>
    </w:p>
    <w:p w:rsidR="003159F3" w:rsidRPr="00A23911" w:rsidRDefault="003159F3" w:rsidP="003159F3">
      <w:pPr>
        <w:tabs>
          <w:tab w:val="right" w:pos="10170"/>
        </w:tabs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8"/>
      </w:tblGrid>
      <w:tr w:rsidR="0073270F" w:rsidTr="00DB4A22">
        <w:tc>
          <w:tcPr>
            <w:tcW w:w="100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70F" w:rsidRPr="00DB4A22" w:rsidRDefault="0073270F" w:rsidP="0073270F">
            <w:pPr>
              <w:tabs>
                <w:tab w:val="right" w:pos="10170"/>
              </w:tabs>
              <w:rPr>
                <w:rFonts w:cs="Arial"/>
                <w:sz w:val="22"/>
              </w:rPr>
            </w:pPr>
            <w:r w:rsidRPr="00DB4A22">
              <w:rPr>
                <w:rFonts w:cs="Arial"/>
                <w:sz w:val="22"/>
              </w:rPr>
              <w:t xml:space="preserve">Please </w:t>
            </w:r>
            <w:proofErr w:type="spellStart"/>
            <w:r w:rsidRPr="00DB4A22">
              <w:rPr>
                <w:rFonts w:cs="Arial"/>
                <w:sz w:val="22"/>
              </w:rPr>
              <w:t>priovde</w:t>
            </w:r>
            <w:proofErr w:type="spellEnd"/>
            <w:r w:rsidRPr="00DB4A22">
              <w:rPr>
                <w:rFonts w:cs="Arial"/>
                <w:sz w:val="22"/>
              </w:rPr>
              <w:t xml:space="preserve"> a summary of the research project aims.</w:t>
            </w:r>
          </w:p>
          <w:p w:rsidR="0073270F" w:rsidRDefault="0073270F" w:rsidP="003159F3">
            <w:pPr>
              <w:tabs>
                <w:tab w:val="right" w:pos="10170"/>
              </w:tabs>
              <w:rPr>
                <w:rFonts w:cs="Arial"/>
              </w:rPr>
            </w:pPr>
          </w:p>
        </w:tc>
      </w:tr>
    </w:tbl>
    <w:p w:rsidR="003159F3" w:rsidRPr="00A23911" w:rsidRDefault="003159F3" w:rsidP="003159F3">
      <w:pPr>
        <w:tabs>
          <w:tab w:val="right" w:pos="10170"/>
        </w:tabs>
        <w:rPr>
          <w:rFonts w:cs="Arial"/>
          <w:b/>
        </w:rPr>
      </w:pPr>
    </w:p>
    <w:p w:rsidR="003159F3" w:rsidRPr="00A23911" w:rsidRDefault="003159F3" w:rsidP="00A23911">
      <w:pPr>
        <w:pStyle w:val="ListParagraph"/>
        <w:numPr>
          <w:ilvl w:val="0"/>
          <w:numId w:val="13"/>
        </w:numPr>
        <w:tabs>
          <w:tab w:val="right" w:pos="10170"/>
        </w:tabs>
        <w:rPr>
          <w:rFonts w:cs="Arial"/>
          <w:b/>
        </w:rPr>
      </w:pPr>
      <w:r w:rsidRPr="00A23911">
        <w:rPr>
          <w:rFonts w:cs="Arial"/>
          <w:b/>
        </w:rPr>
        <w:t>Dissemination activities undertaken</w:t>
      </w:r>
    </w:p>
    <w:p w:rsidR="003159F3" w:rsidRPr="00A23911" w:rsidRDefault="003159F3" w:rsidP="003159F3">
      <w:pPr>
        <w:tabs>
          <w:tab w:val="right" w:pos="10170"/>
        </w:tabs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8"/>
      </w:tblGrid>
      <w:tr w:rsidR="0073270F" w:rsidTr="00DB4A22">
        <w:tc>
          <w:tcPr>
            <w:tcW w:w="100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70F" w:rsidRPr="00DB4A22" w:rsidRDefault="0073270F" w:rsidP="0073270F">
            <w:pPr>
              <w:tabs>
                <w:tab w:val="right" w:pos="10170"/>
              </w:tabs>
              <w:rPr>
                <w:rFonts w:cs="Arial"/>
                <w:sz w:val="22"/>
              </w:rPr>
            </w:pPr>
            <w:r w:rsidRPr="00DB4A22">
              <w:rPr>
                <w:rFonts w:cs="Arial"/>
                <w:sz w:val="22"/>
              </w:rPr>
              <w:t>Please detail all the dissemination activities undertaken.</w:t>
            </w:r>
          </w:p>
          <w:p w:rsidR="0073270F" w:rsidRDefault="0073270F" w:rsidP="003159F3">
            <w:pPr>
              <w:tabs>
                <w:tab w:val="right" w:pos="10170"/>
              </w:tabs>
              <w:rPr>
                <w:rFonts w:cs="Arial"/>
              </w:rPr>
            </w:pPr>
          </w:p>
        </w:tc>
      </w:tr>
    </w:tbl>
    <w:p w:rsidR="003159F3" w:rsidRPr="00A23911" w:rsidRDefault="003159F3" w:rsidP="003159F3">
      <w:pPr>
        <w:tabs>
          <w:tab w:val="right" w:pos="10170"/>
        </w:tabs>
        <w:rPr>
          <w:rFonts w:cs="Arial"/>
          <w:b/>
        </w:rPr>
      </w:pPr>
    </w:p>
    <w:p w:rsidR="003159F3" w:rsidRPr="00A23911" w:rsidRDefault="003159F3" w:rsidP="00A23911">
      <w:pPr>
        <w:pStyle w:val="ListParagraph"/>
        <w:numPr>
          <w:ilvl w:val="0"/>
          <w:numId w:val="13"/>
        </w:numPr>
        <w:tabs>
          <w:tab w:val="right" w:pos="10170"/>
        </w:tabs>
        <w:rPr>
          <w:rFonts w:cs="Arial"/>
          <w:b/>
        </w:rPr>
      </w:pPr>
      <w:r w:rsidRPr="00A23911">
        <w:rPr>
          <w:rFonts w:cs="Arial"/>
          <w:b/>
        </w:rPr>
        <w:t xml:space="preserve">Outcome of application to other funder(s): </w:t>
      </w:r>
    </w:p>
    <w:p w:rsidR="0073270F" w:rsidRDefault="0073270F" w:rsidP="003159F3">
      <w:pPr>
        <w:tabs>
          <w:tab w:val="right" w:pos="10170"/>
        </w:tabs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8"/>
      </w:tblGrid>
      <w:tr w:rsidR="0073270F" w:rsidTr="00CE104E">
        <w:tc>
          <w:tcPr>
            <w:tcW w:w="99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270F" w:rsidRDefault="0073270F" w:rsidP="0073270F">
            <w:pPr>
              <w:tabs>
                <w:tab w:val="right" w:pos="10170"/>
              </w:tabs>
              <w:rPr>
                <w:rFonts w:cs="Arial"/>
                <w:sz w:val="22"/>
              </w:rPr>
            </w:pPr>
            <w:r w:rsidRPr="00DB4A22">
              <w:rPr>
                <w:rFonts w:cs="Arial"/>
                <w:sz w:val="22"/>
              </w:rPr>
              <w:t>Please provide a summary of the application submission to other funder(s)</w:t>
            </w:r>
            <w:r w:rsidR="00E66561">
              <w:rPr>
                <w:rFonts w:cs="Arial"/>
                <w:sz w:val="22"/>
              </w:rPr>
              <w:t>, including</w:t>
            </w:r>
          </w:p>
          <w:p w:rsidR="00E66561" w:rsidRPr="00DB4A22" w:rsidRDefault="00E66561" w:rsidP="0073270F">
            <w:pPr>
              <w:tabs>
                <w:tab w:val="right" w:pos="10170"/>
              </w:tabs>
              <w:rPr>
                <w:rFonts w:cs="Arial"/>
                <w:sz w:val="22"/>
              </w:rPr>
            </w:pPr>
          </w:p>
          <w:p w:rsidR="0073270F" w:rsidRPr="00DB4A22" w:rsidRDefault="0073270F" w:rsidP="00DB4A22">
            <w:pPr>
              <w:pStyle w:val="ListParagraph"/>
              <w:numPr>
                <w:ilvl w:val="0"/>
                <w:numId w:val="15"/>
              </w:numPr>
              <w:tabs>
                <w:tab w:val="right" w:pos="10170"/>
              </w:tabs>
              <w:rPr>
                <w:rFonts w:cs="Arial"/>
                <w:sz w:val="22"/>
              </w:rPr>
            </w:pPr>
            <w:r w:rsidRPr="00DB4A22">
              <w:rPr>
                <w:rFonts w:cs="Arial"/>
                <w:sz w:val="22"/>
              </w:rPr>
              <w:t>the name of the application(s);</w:t>
            </w:r>
          </w:p>
          <w:p w:rsidR="0073270F" w:rsidRPr="00DB4A22" w:rsidRDefault="0073270F" w:rsidP="00DB4A22">
            <w:pPr>
              <w:pStyle w:val="ListParagraph"/>
              <w:numPr>
                <w:ilvl w:val="0"/>
                <w:numId w:val="15"/>
              </w:numPr>
              <w:tabs>
                <w:tab w:val="right" w:pos="10170"/>
              </w:tabs>
              <w:rPr>
                <w:rFonts w:cs="Arial"/>
                <w:sz w:val="22"/>
              </w:rPr>
            </w:pPr>
            <w:r w:rsidRPr="00DB4A22">
              <w:rPr>
                <w:rFonts w:cs="Arial"/>
                <w:sz w:val="22"/>
              </w:rPr>
              <w:t>a summary of the application(s);</w:t>
            </w:r>
          </w:p>
          <w:p w:rsidR="0073270F" w:rsidRPr="00DB4A22" w:rsidRDefault="0073270F" w:rsidP="00DB4A22">
            <w:pPr>
              <w:pStyle w:val="ListParagraph"/>
              <w:numPr>
                <w:ilvl w:val="0"/>
                <w:numId w:val="15"/>
              </w:numPr>
              <w:tabs>
                <w:tab w:val="right" w:pos="10170"/>
              </w:tabs>
              <w:rPr>
                <w:rFonts w:cs="Arial"/>
                <w:sz w:val="22"/>
              </w:rPr>
            </w:pPr>
            <w:r w:rsidRPr="00DB4A22">
              <w:rPr>
                <w:rFonts w:cs="Arial"/>
                <w:sz w:val="22"/>
              </w:rPr>
              <w:t>the name of the other funder(s) and the funding scheme(s) the application(s) was submitted to;</w:t>
            </w:r>
          </w:p>
          <w:p w:rsidR="0073270F" w:rsidRPr="00DB4A22" w:rsidRDefault="0073270F" w:rsidP="00DB4A22">
            <w:pPr>
              <w:pStyle w:val="ListParagraph"/>
              <w:numPr>
                <w:ilvl w:val="0"/>
                <w:numId w:val="15"/>
              </w:numPr>
              <w:tabs>
                <w:tab w:val="right" w:pos="10170"/>
              </w:tabs>
              <w:rPr>
                <w:rFonts w:cs="Arial"/>
                <w:sz w:val="22"/>
              </w:rPr>
            </w:pPr>
            <w:r w:rsidRPr="00DB4A22">
              <w:rPr>
                <w:rFonts w:cs="Arial"/>
                <w:sz w:val="22"/>
              </w:rPr>
              <w:t>the names of the lead applicant(s) and institution(s)</w:t>
            </w:r>
          </w:p>
          <w:p w:rsidR="0073270F" w:rsidRPr="00DB4A22" w:rsidRDefault="0073270F" w:rsidP="00DB4A22">
            <w:pPr>
              <w:pStyle w:val="ListParagraph"/>
              <w:numPr>
                <w:ilvl w:val="0"/>
                <w:numId w:val="15"/>
              </w:numPr>
              <w:tabs>
                <w:tab w:val="right" w:pos="10170"/>
              </w:tabs>
              <w:rPr>
                <w:rFonts w:cs="Arial"/>
                <w:sz w:val="22"/>
              </w:rPr>
            </w:pPr>
            <w:r w:rsidRPr="00DB4A22">
              <w:rPr>
                <w:rFonts w:cs="Arial"/>
                <w:sz w:val="22"/>
              </w:rPr>
              <w:t>the value of the total grant application(s);</w:t>
            </w:r>
          </w:p>
          <w:p w:rsidR="0073270F" w:rsidRPr="00DB4A22" w:rsidRDefault="0073270F" w:rsidP="00DB4A22">
            <w:pPr>
              <w:pStyle w:val="ListParagraph"/>
              <w:numPr>
                <w:ilvl w:val="0"/>
                <w:numId w:val="15"/>
              </w:numPr>
              <w:tabs>
                <w:tab w:val="right" w:pos="10170"/>
              </w:tabs>
              <w:rPr>
                <w:rFonts w:cs="Arial"/>
                <w:sz w:val="22"/>
              </w:rPr>
            </w:pPr>
            <w:r w:rsidRPr="00DB4A22">
              <w:rPr>
                <w:rFonts w:cs="Arial"/>
                <w:sz w:val="22"/>
              </w:rPr>
              <w:t>the outcome of the application(s) if known.  If not known, please provide the likely date of receiving the outcome (CSO will contact you again following this date);</w:t>
            </w:r>
          </w:p>
          <w:p w:rsidR="00DB4A22" w:rsidRDefault="0073270F" w:rsidP="00DB4A22">
            <w:pPr>
              <w:pStyle w:val="ListParagraph"/>
              <w:numPr>
                <w:ilvl w:val="0"/>
                <w:numId w:val="15"/>
              </w:numPr>
              <w:tabs>
                <w:tab w:val="right" w:pos="10170"/>
              </w:tabs>
              <w:rPr>
                <w:rFonts w:cs="Arial"/>
                <w:sz w:val="22"/>
              </w:rPr>
            </w:pPr>
            <w:r w:rsidRPr="00DB4A22">
              <w:rPr>
                <w:rFonts w:cs="Arial"/>
                <w:sz w:val="22"/>
              </w:rPr>
              <w:t>In the event of a successful outcome the likely start date of the award;</w:t>
            </w:r>
          </w:p>
          <w:p w:rsidR="0073270F" w:rsidRPr="00DB4A22" w:rsidRDefault="0073270F" w:rsidP="00DB4A22">
            <w:pPr>
              <w:pStyle w:val="ListParagraph"/>
              <w:numPr>
                <w:ilvl w:val="0"/>
                <w:numId w:val="15"/>
              </w:numPr>
              <w:tabs>
                <w:tab w:val="right" w:pos="10170"/>
              </w:tabs>
              <w:rPr>
                <w:rFonts w:cs="Arial"/>
                <w:sz w:val="22"/>
              </w:rPr>
            </w:pPr>
            <w:r w:rsidRPr="00DB4A22">
              <w:rPr>
                <w:rFonts w:cs="Arial"/>
                <w:sz w:val="22"/>
              </w:rPr>
              <w:t>In the event of an unsuccessful outcome, any plans to proceed with this work.</w:t>
            </w:r>
          </w:p>
        </w:tc>
      </w:tr>
    </w:tbl>
    <w:p w:rsidR="00CE104E" w:rsidRDefault="00CE104E" w:rsidP="003C35F0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rPr>
          <w:sz w:val="22"/>
        </w:rPr>
      </w:pPr>
    </w:p>
    <w:p w:rsidR="003159F3" w:rsidRDefault="00CE104E" w:rsidP="003C35F0">
      <w:pPr>
        <w:tabs>
          <w:tab w:val="clear" w:pos="720"/>
          <w:tab w:val="clear" w:pos="1440"/>
          <w:tab w:val="clear" w:pos="2160"/>
          <w:tab w:val="clear" w:pos="2880"/>
          <w:tab w:val="clear" w:pos="9907"/>
        </w:tabs>
        <w:rPr>
          <w:b/>
          <w:sz w:val="22"/>
        </w:rPr>
      </w:pPr>
      <w:r w:rsidRPr="00CE104E">
        <w:rPr>
          <w:b/>
          <w:sz w:val="22"/>
        </w:rPr>
        <w:t>Please note</w:t>
      </w:r>
      <w:r>
        <w:rPr>
          <w:sz w:val="22"/>
        </w:rPr>
        <w:t>: Depending on the outcome at the one year stage, CSO may approach you for a further update at another point in the future.</w:t>
      </w:r>
    </w:p>
    <w:sectPr w:rsidR="003159F3" w:rsidSect="004E326B">
      <w:footerReference w:type="default" r:id="rId11"/>
      <w:pgSz w:w="11909" w:h="16834" w:code="9"/>
      <w:pgMar w:top="821" w:right="907" w:bottom="1138" w:left="1138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21" w:rsidRDefault="00856421">
      <w:r>
        <w:separator/>
      </w:r>
    </w:p>
  </w:endnote>
  <w:endnote w:type="continuationSeparator" w:id="0">
    <w:p w:rsidR="00856421" w:rsidRDefault="0085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  <w:embedRegular r:id="rId1" w:subsetted="1" w:fontKey="{B5A48628-69B3-48B8-94C5-6D1DC62446A1}"/>
  </w:font>
  <w:font w:name="Scottish Government 2016">
    <w:panose1 w:val="050B0102010101020202"/>
    <w:charset w:val="02"/>
    <w:family w:val="swiss"/>
    <w:pitch w:val="variable"/>
    <w:sig w:usb0="00000000" w:usb1="10000000" w:usb2="00000000" w:usb3="00000000" w:csb0="80000000" w:csb1="00000000"/>
    <w:embedRegular r:id="rId2" w:fontKey="{80799DB4-C79F-46DF-B099-DBDA1EB83910}"/>
  </w:font>
  <w:font w:name="Investor In People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1CDD0560-B360-4825-B965-4CA23780FECF}"/>
  </w:font>
  <w:font w:name="Positive About Disabled People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0BE8AD83-B50D-4A9B-B560-78F9E6878F09}"/>
  </w:font>
  <w:font w:name="Recycled Symbol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5" w:fontKey="{8410E128-E12F-405F-8589-0649FBB92AE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6520"/>
      <w:gridCol w:w="3560"/>
    </w:tblGrid>
    <w:tr w:rsidR="00E1381C" w:rsidTr="005566E0">
      <w:tc>
        <w:tcPr>
          <w:tcW w:w="3234" w:type="pct"/>
          <w:shd w:val="clear" w:color="auto" w:fill="auto"/>
        </w:tcPr>
        <w:p w:rsidR="00E1381C" w:rsidRPr="005566E0" w:rsidRDefault="00E1381C" w:rsidP="005566E0">
          <w:pPr>
            <w:tabs>
              <w:tab w:val="clear" w:pos="720"/>
              <w:tab w:val="clear" w:pos="1440"/>
              <w:tab w:val="clear" w:pos="2160"/>
              <w:tab w:val="clear" w:pos="2880"/>
            </w:tabs>
            <w:spacing w:line="240" w:lineRule="exact"/>
            <w:rPr>
              <w:rFonts w:ascii="Clan-News" w:hAnsi="Clan-News" w:cs="Arial"/>
              <w:spacing w:val="-2"/>
              <w:sz w:val="19"/>
              <w:szCs w:val="19"/>
            </w:rPr>
          </w:pPr>
          <w:r w:rsidRPr="005566E0">
            <w:rPr>
              <w:rFonts w:ascii="Clan-News" w:hAnsi="Clan-News"/>
              <w:spacing w:val="-2"/>
              <w:sz w:val="19"/>
              <w:szCs w:val="19"/>
            </w:rPr>
            <w:t xml:space="preserve">St Andrew’s House, Regent Road, Edinburgh  </w:t>
          </w:r>
          <w:proofErr w:type="spellStart"/>
          <w:r w:rsidRPr="005566E0">
            <w:rPr>
              <w:rFonts w:ascii="Clan-News" w:hAnsi="Clan-News"/>
              <w:spacing w:val="-2"/>
              <w:sz w:val="19"/>
              <w:szCs w:val="19"/>
            </w:rPr>
            <w:t>EH1</w:t>
          </w:r>
          <w:proofErr w:type="spellEnd"/>
          <w:r w:rsidRPr="005566E0">
            <w:rPr>
              <w:rFonts w:ascii="Clan-News" w:hAnsi="Clan-News"/>
              <w:spacing w:val="-2"/>
              <w:sz w:val="19"/>
              <w:szCs w:val="19"/>
            </w:rPr>
            <w:t xml:space="preserve"> </w:t>
          </w:r>
          <w:proofErr w:type="spellStart"/>
          <w:r w:rsidRPr="005566E0">
            <w:rPr>
              <w:rFonts w:ascii="Clan-News" w:hAnsi="Clan-News"/>
              <w:spacing w:val="-2"/>
              <w:sz w:val="19"/>
              <w:szCs w:val="19"/>
            </w:rPr>
            <w:t>3DG</w:t>
          </w:r>
          <w:proofErr w:type="spellEnd"/>
        </w:p>
        <w:p w:rsidR="00E1381C" w:rsidRPr="005566E0" w:rsidRDefault="00E1381C" w:rsidP="005566E0">
          <w:pPr>
            <w:pStyle w:val="Footer"/>
            <w:tabs>
              <w:tab w:val="clear" w:pos="720"/>
              <w:tab w:val="clear" w:pos="1440"/>
              <w:tab w:val="clear" w:pos="2160"/>
              <w:tab w:val="clear" w:pos="2880"/>
              <w:tab w:val="clear" w:pos="4320"/>
              <w:tab w:val="clear" w:pos="8640"/>
            </w:tabs>
            <w:rPr>
              <w:rFonts w:ascii="Clan-News" w:hAnsi="Clan-News" w:cs="Arial"/>
              <w:spacing w:val="-2"/>
              <w:sz w:val="19"/>
              <w:szCs w:val="19"/>
            </w:rPr>
          </w:pPr>
          <w:r>
            <w:rPr>
              <w:rFonts w:ascii="Clan-News" w:hAnsi="Clan-News" w:cs="Arial"/>
              <w:spacing w:val="-2"/>
              <w:sz w:val="19"/>
              <w:szCs w:val="19"/>
            </w:rPr>
            <w:t>www.gov.scot</w:t>
          </w:r>
        </w:p>
      </w:tc>
      <w:tc>
        <w:tcPr>
          <w:tcW w:w="1766" w:type="pct"/>
          <w:shd w:val="clear" w:color="auto" w:fill="auto"/>
        </w:tcPr>
        <w:p w:rsidR="00E1381C" w:rsidRPr="005566E0" w:rsidRDefault="00E1381C" w:rsidP="005566E0">
          <w:pPr>
            <w:pStyle w:val="Footer"/>
            <w:tabs>
              <w:tab w:val="clear" w:pos="720"/>
              <w:tab w:val="clear" w:pos="1440"/>
              <w:tab w:val="clear" w:pos="2160"/>
              <w:tab w:val="clear" w:pos="2880"/>
              <w:tab w:val="clear" w:pos="4320"/>
              <w:tab w:val="clear" w:pos="8640"/>
            </w:tabs>
            <w:ind w:left="-6589" w:right="-18"/>
            <w:jc w:val="right"/>
            <w:rPr>
              <w:rFonts w:ascii="Clan-News" w:hAnsi="Clan-News"/>
              <w:sz w:val="19"/>
              <w:szCs w:val="19"/>
            </w:rPr>
          </w:pPr>
          <w:r w:rsidRPr="005566E0">
            <w:rPr>
              <w:rFonts w:ascii="Investor In People Logo" w:hAnsi="Investor In People Logo"/>
              <w:sz w:val="60"/>
            </w:rPr>
            <w:t></w:t>
          </w:r>
          <w:r w:rsidRPr="005566E0">
            <w:rPr>
              <w:rFonts w:ascii="Investor In People Logo" w:hAnsi="Investor In People Logo"/>
              <w:sz w:val="60"/>
            </w:rPr>
            <w:t></w:t>
          </w:r>
          <w:r w:rsidRPr="005566E0">
            <w:rPr>
              <w:rFonts w:ascii="Investor In People Logo" w:hAnsi="Investor In People Logo"/>
              <w:sz w:val="60"/>
            </w:rPr>
            <w:t></w:t>
          </w:r>
          <w:r w:rsidRPr="005566E0">
            <w:rPr>
              <w:rFonts w:ascii="Investor In People Logo" w:hAnsi="Investor In People Logo"/>
              <w:sz w:val="60"/>
            </w:rPr>
            <w:t></w:t>
          </w:r>
          <w:r w:rsidRPr="005566E0">
            <w:rPr>
              <w:rFonts w:ascii="Investor In People Logo" w:hAnsi="Investor In People Logo"/>
              <w:sz w:val="60"/>
            </w:rPr>
            <w:t></w:t>
          </w:r>
          <w:r w:rsidRPr="005566E0">
            <w:rPr>
              <w:rFonts w:ascii="Investor In People Logo" w:hAnsi="Investor In People Logo"/>
              <w:sz w:val="60"/>
            </w:rPr>
            <w:t></w:t>
          </w:r>
          <w:r w:rsidRPr="005566E0">
            <w:rPr>
              <w:rFonts w:ascii="Positive About Disabled People" w:hAnsi="Positive About Disabled People"/>
              <w:sz w:val="56"/>
            </w:rPr>
            <w:t></w:t>
          </w:r>
          <w:r w:rsidRPr="005566E0">
            <w:rPr>
              <w:rFonts w:ascii="Positive About Disabled People" w:hAnsi="Positive About Disabled People"/>
              <w:sz w:val="56"/>
            </w:rPr>
            <w:t></w:t>
          </w:r>
          <w:r w:rsidRPr="005566E0">
            <w:rPr>
              <w:rFonts w:ascii="Positive About Disabled People" w:hAnsi="Positive About Disabled People"/>
              <w:sz w:val="56"/>
            </w:rPr>
            <w:t></w:t>
          </w:r>
          <w:r w:rsidRPr="005566E0">
            <w:rPr>
              <w:rFonts w:ascii="Investor In People Logo" w:hAnsi="Investor In People Logo"/>
              <w:sz w:val="60"/>
            </w:rPr>
            <w:t></w:t>
          </w:r>
          <w:r w:rsidRPr="005566E0">
            <w:rPr>
              <w:rFonts w:ascii="Recycled Symbol" w:hAnsi="Recycled Symbol"/>
              <w:sz w:val="32"/>
            </w:rPr>
            <w:t></w:t>
          </w:r>
          <w:r>
            <w:t xml:space="preserve"> </w:t>
          </w:r>
        </w:p>
      </w:tc>
    </w:tr>
  </w:tbl>
  <w:p w:rsidR="00E1381C" w:rsidRPr="0020228B" w:rsidRDefault="00E1381C" w:rsidP="00E83C7C">
    <w:pPr>
      <w:pStyle w:val="Footer"/>
      <w:tabs>
        <w:tab w:val="clear" w:pos="720"/>
        <w:tab w:val="clear" w:pos="1440"/>
        <w:tab w:val="clear" w:pos="2160"/>
        <w:tab w:val="clear" w:pos="2880"/>
        <w:tab w:val="clear" w:pos="4320"/>
        <w:tab w:val="clear" w:pos="864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21" w:rsidRDefault="00856421">
      <w:r>
        <w:separator/>
      </w:r>
    </w:p>
  </w:footnote>
  <w:footnote w:type="continuationSeparator" w:id="0">
    <w:p w:rsidR="00856421" w:rsidRDefault="00856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1328786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21E5686"/>
    <w:multiLevelType w:val="hybridMultilevel"/>
    <w:tmpl w:val="11E4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0646D"/>
    <w:multiLevelType w:val="hybridMultilevel"/>
    <w:tmpl w:val="88AA8134"/>
    <w:lvl w:ilvl="0" w:tplc="C8528DC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9A004F"/>
    <w:multiLevelType w:val="hybridMultilevel"/>
    <w:tmpl w:val="262A857E"/>
    <w:lvl w:ilvl="0" w:tplc="752802A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C2E7C"/>
    <w:multiLevelType w:val="hybridMultilevel"/>
    <w:tmpl w:val="0B729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935CF"/>
    <w:multiLevelType w:val="hybridMultilevel"/>
    <w:tmpl w:val="D2A45C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430859"/>
    <w:multiLevelType w:val="hybridMultilevel"/>
    <w:tmpl w:val="CDFA9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E4F33"/>
    <w:multiLevelType w:val="hybridMultilevel"/>
    <w:tmpl w:val="3056DE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A21051"/>
    <w:multiLevelType w:val="hybridMultilevel"/>
    <w:tmpl w:val="33E42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879FA"/>
    <w:multiLevelType w:val="hybridMultilevel"/>
    <w:tmpl w:val="825C66C6"/>
    <w:lvl w:ilvl="0" w:tplc="752802A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EB57F6"/>
    <w:multiLevelType w:val="hybridMultilevel"/>
    <w:tmpl w:val="8A16F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E2ADC"/>
    <w:multiLevelType w:val="hybridMultilevel"/>
    <w:tmpl w:val="01B00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  <w:num w:numId="13">
    <w:abstractNumId w:val="5"/>
  </w:num>
  <w:num w:numId="14">
    <w:abstractNumId w:val="12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hideSpellingErrors/>
  <w:activeWritingStyle w:appName="MSWord" w:lang="en-GB" w:vendorID="8" w:dllVersion="513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DC"/>
    <w:rsid w:val="00000F2A"/>
    <w:rsid w:val="00004B3B"/>
    <w:rsid w:val="000140A6"/>
    <w:rsid w:val="000163B9"/>
    <w:rsid w:val="00016973"/>
    <w:rsid w:val="00035F5A"/>
    <w:rsid w:val="00050512"/>
    <w:rsid w:val="00063C9B"/>
    <w:rsid w:val="00073CA4"/>
    <w:rsid w:val="000815FF"/>
    <w:rsid w:val="000D126C"/>
    <w:rsid w:val="000F45A0"/>
    <w:rsid w:val="00101B02"/>
    <w:rsid w:val="0010586D"/>
    <w:rsid w:val="0016460F"/>
    <w:rsid w:val="00164744"/>
    <w:rsid w:val="001660DC"/>
    <w:rsid w:val="00171C0E"/>
    <w:rsid w:val="00180495"/>
    <w:rsid w:val="0018709B"/>
    <w:rsid w:val="00193D7A"/>
    <w:rsid w:val="001C16F8"/>
    <w:rsid w:val="001C3236"/>
    <w:rsid w:val="001C63CF"/>
    <w:rsid w:val="001E5C37"/>
    <w:rsid w:val="001F5C9E"/>
    <w:rsid w:val="0020014E"/>
    <w:rsid w:val="002007E0"/>
    <w:rsid w:val="0020126D"/>
    <w:rsid w:val="0020228B"/>
    <w:rsid w:val="00202CD1"/>
    <w:rsid w:val="00207150"/>
    <w:rsid w:val="0021101F"/>
    <w:rsid w:val="0022322D"/>
    <w:rsid w:val="00243C2F"/>
    <w:rsid w:val="002548F5"/>
    <w:rsid w:val="00257C07"/>
    <w:rsid w:val="00260671"/>
    <w:rsid w:val="00281910"/>
    <w:rsid w:val="00291FA9"/>
    <w:rsid w:val="002A2C26"/>
    <w:rsid w:val="002A3C0B"/>
    <w:rsid w:val="002B3764"/>
    <w:rsid w:val="002B6506"/>
    <w:rsid w:val="002B763B"/>
    <w:rsid w:val="002C48F8"/>
    <w:rsid w:val="002D0AD5"/>
    <w:rsid w:val="002D3C37"/>
    <w:rsid w:val="002D3E68"/>
    <w:rsid w:val="00310411"/>
    <w:rsid w:val="003159F3"/>
    <w:rsid w:val="003224AA"/>
    <w:rsid w:val="00322805"/>
    <w:rsid w:val="00331564"/>
    <w:rsid w:val="00335EAD"/>
    <w:rsid w:val="00336D51"/>
    <w:rsid w:val="00337530"/>
    <w:rsid w:val="00340919"/>
    <w:rsid w:val="00340DD6"/>
    <w:rsid w:val="00350CBD"/>
    <w:rsid w:val="00360671"/>
    <w:rsid w:val="00382F48"/>
    <w:rsid w:val="003C35F0"/>
    <w:rsid w:val="003C6553"/>
    <w:rsid w:val="003C670D"/>
    <w:rsid w:val="003C7FA1"/>
    <w:rsid w:val="003D05C1"/>
    <w:rsid w:val="003D1FBF"/>
    <w:rsid w:val="003E6789"/>
    <w:rsid w:val="003F44E0"/>
    <w:rsid w:val="003F74AA"/>
    <w:rsid w:val="0041410B"/>
    <w:rsid w:val="00422C3C"/>
    <w:rsid w:val="004252A1"/>
    <w:rsid w:val="004310BF"/>
    <w:rsid w:val="004324AF"/>
    <w:rsid w:val="004351F3"/>
    <w:rsid w:val="004577E6"/>
    <w:rsid w:val="0047187A"/>
    <w:rsid w:val="0049756E"/>
    <w:rsid w:val="004A2FB8"/>
    <w:rsid w:val="004A6105"/>
    <w:rsid w:val="004B5FD2"/>
    <w:rsid w:val="004D6CA5"/>
    <w:rsid w:val="004E0430"/>
    <w:rsid w:val="004E1487"/>
    <w:rsid w:val="004E326B"/>
    <w:rsid w:val="004F3E58"/>
    <w:rsid w:val="004F5108"/>
    <w:rsid w:val="00526D76"/>
    <w:rsid w:val="00534BEA"/>
    <w:rsid w:val="00554279"/>
    <w:rsid w:val="005566E0"/>
    <w:rsid w:val="00561B59"/>
    <w:rsid w:val="00563D70"/>
    <w:rsid w:val="00574573"/>
    <w:rsid w:val="00584278"/>
    <w:rsid w:val="005C0B4B"/>
    <w:rsid w:val="005C1F88"/>
    <w:rsid w:val="005C2190"/>
    <w:rsid w:val="005C2DD8"/>
    <w:rsid w:val="005C3686"/>
    <w:rsid w:val="005F3F49"/>
    <w:rsid w:val="00607196"/>
    <w:rsid w:val="00627D32"/>
    <w:rsid w:val="00632545"/>
    <w:rsid w:val="00665CFF"/>
    <w:rsid w:val="00671011"/>
    <w:rsid w:val="006879F0"/>
    <w:rsid w:val="006A2846"/>
    <w:rsid w:val="006A3458"/>
    <w:rsid w:val="006B3525"/>
    <w:rsid w:val="006C2FB6"/>
    <w:rsid w:val="006C76A2"/>
    <w:rsid w:val="006C772F"/>
    <w:rsid w:val="006C7769"/>
    <w:rsid w:val="006D2437"/>
    <w:rsid w:val="006E1668"/>
    <w:rsid w:val="006E1D64"/>
    <w:rsid w:val="007032AA"/>
    <w:rsid w:val="00714DD9"/>
    <w:rsid w:val="00721109"/>
    <w:rsid w:val="0073270F"/>
    <w:rsid w:val="007363F4"/>
    <w:rsid w:val="00741D7D"/>
    <w:rsid w:val="00766E79"/>
    <w:rsid w:val="00774609"/>
    <w:rsid w:val="00784D0B"/>
    <w:rsid w:val="00785DF3"/>
    <w:rsid w:val="00792025"/>
    <w:rsid w:val="007B3575"/>
    <w:rsid w:val="007C5389"/>
    <w:rsid w:val="007D35BE"/>
    <w:rsid w:val="007E5523"/>
    <w:rsid w:val="007F1FC8"/>
    <w:rsid w:val="007F43FD"/>
    <w:rsid w:val="00824BC6"/>
    <w:rsid w:val="00837D57"/>
    <w:rsid w:val="00856421"/>
    <w:rsid w:val="00861B21"/>
    <w:rsid w:val="00872909"/>
    <w:rsid w:val="00874D59"/>
    <w:rsid w:val="00876EA2"/>
    <w:rsid w:val="0088641F"/>
    <w:rsid w:val="00891DE8"/>
    <w:rsid w:val="00892B0D"/>
    <w:rsid w:val="008C06E3"/>
    <w:rsid w:val="008C1CB9"/>
    <w:rsid w:val="008C4580"/>
    <w:rsid w:val="0090399B"/>
    <w:rsid w:val="00906607"/>
    <w:rsid w:val="00907D90"/>
    <w:rsid w:val="00910473"/>
    <w:rsid w:val="00916073"/>
    <w:rsid w:val="00920A9F"/>
    <w:rsid w:val="00926929"/>
    <w:rsid w:val="00932BF2"/>
    <w:rsid w:val="009558F0"/>
    <w:rsid w:val="009615A8"/>
    <w:rsid w:val="00981DBE"/>
    <w:rsid w:val="0098593A"/>
    <w:rsid w:val="00995B8D"/>
    <w:rsid w:val="009B2484"/>
    <w:rsid w:val="009D20EC"/>
    <w:rsid w:val="009D3EBD"/>
    <w:rsid w:val="009D3F67"/>
    <w:rsid w:val="009E383C"/>
    <w:rsid w:val="009E7D71"/>
    <w:rsid w:val="009F7554"/>
    <w:rsid w:val="009F7F6B"/>
    <w:rsid w:val="00A01610"/>
    <w:rsid w:val="00A03C70"/>
    <w:rsid w:val="00A068E7"/>
    <w:rsid w:val="00A14A30"/>
    <w:rsid w:val="00A23911"/>
    <w:rsid w:val="00A32458"/>
    <w:rsid w:val="00A60CAA"/>
    <w:rsid w:val="00A64CBC"/>
    <w:rsid w:val="00AB0D90"/>
    <w:rsid w:val="00AC0BEE"/>
    <w:rsid w:val="00AD76F1"/>
    <w:rsid w:val="00AE44F2"/>
    <w:rsid w:val="00AF0A86"/>
    <w:rsid w:val="00B208D2"/>
    <w:rsid w:val="00B24300"/>
    <w:rsid w:val="00B44D0C"/>
    <w:rsid w:val="00B45D9F"/>
    <w:rsid w:val="00B5339A"/>
    <w:rsid w:val="00B53C2B"/>
    <w:rsid w:val="00B54307"/>
    <w:rsid w:val="00B62C98"/>
    <w:rsid w:val="00B72961"/>
    <w:rsid w:val="00B736AD"/>
    <w:rsid w:val="00B76C93"/>
    <w:rsid w:val="00B867BB"/>
    <w:rsid w:val="00B91074"/>
    <w:rsid w:val="00B979D7"/>
    <w:rsid w:val="00BA245D"/>
    <w:rsid w:val="00BA7D88"/>
    <w:rsid w:val="00BB1166"/>
    <w:rsid w:val="00BB7691"/>
    <w:rsid w:val="00BE566D"/>
    <w:rsid w:val="00C0376E"/>
    <w:rsid w:val="00C05FE1"/>
    <w:rsid w:val="00C07746"/>
    <w:rsid w:val="00C17551"/>
    <w:rsid w:val="00C22004"/>
    <w:rsid w:val="00C24B95"/>
    <w:rsid w:val="00C43709"/>
    <w:rsid w:val="00C43FBC"/>
    <w:rsid w:val="00C47AE7"/>
    <w:rsid w:val="00C606C2"/>
    <w:rsid w:val="00C632BC"/>
    <w:rsid w:val="00C76345"/>
    <w:rsid w:val="00C77DE3"/>
    <w:rsid w:val="00C81DC5"/>
    <w:rsid w:val="00C84050"/>
    <w:rsid w:val="00C92BDE"/>
    <w:rsid w:val="00CA0D9D"/>
    <w:rsid w:val="00CA2317"/>
    <w:rsid w:val="00CA625D"/>
    <w:rsid w:val="00CB1FC9"/>
    <w:rsid w:val="00CC1A85"/>
    <w:rsid w:val="00CD1DAB"/>
    <w:rsid w:val="00CD3154"/>
    <w:rsid w:val="00CE104E"/>
    <w:rsid w:val="00CE30FA"/>
    <w:rsid w:val="00CE71D1"/>
    <w:rsid w:val="00CF2B11"/>
    <w:rsid w:val="00CF52E2"/>
    <w:rsid w:val="00D06950"/>
    <w:rsid w:val="00D146CD"/>
    <w:rsid w:val="00D223C0"/>
    <w:rsid w:val="00D32F29"/>
    <w:rsid w:val="00D55631"/>
    <w:rsid w:val="00D63B8A"/>
    <w:rsid w:val="00D64D91"/>
    <w:rsid w:val="00D73045"/>
    <w:rsid w:val="00D805A8"/>
    <w:rsid w:val="00D81BC5"/>
    <w:rsid w:val="00DB4A22"/>
    <w:rsid w:val="00DC2564"/>
    <w:rsid w:val="00DC5D2E"/>
    <w:rsid w:val="00DD5AF2"/>
    <w:rsid w:val="00DD71A8"/>
    <w:rsid w:val="00DE7636"/>
    <w:rsid w:val="00DF202E"/>
    <w:rsid w:val="00DF4E7E"/>
    <w:rsid w:val="00E00945"/>
    <w:rsid w:val="00E117A8"/>
    <w:rsid w:val="00E1381C"/>
    <w:rsid w:val="00E25AEE"/>
    <w:rsid w:val="00E34984"/>
    <w:rsid w:val="00E37A39"/>
    <w:rsid w:val="00E50BC1"/>
    <w:rsid w:val="00E51A68"/>
    <w:rsid w:val="00E60871"/>
    <w:rsid w:val="00E626E6"/>
    <w:rsid w:val="00E66095"/>
    <w:rsid w:val="00E66561"/>
    <w:rsid w:val="00E72C69"/>
    <w:rsid w:val="00E76D9C"/>
    <w:rsid w:val="00E83C7C"/>
    <w:rsid w:val="00E9299C"/>
    <w:rsid w:val="00E937C2"/>
    <w:rsid w:val="00E968D5"/>
    <w:rsid w:val="00EC517A"/>
    <w:rsid w:val="00EC7AD9"/>
    <w:rsid w:val="00F112B6"/>
    <w:rsid w:val="00F3331C"/>
    <w:rsid w:val="00F77B47"/>
    <w:rsid w:val="00F87609"/>
    <w:rsid w:val="00FB1513"/>
    <w:rsid w:val="00FC175F"/>
    <w:rsid w:val="00FE0743"/>
    <w:rsid w:val="00F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9F3"/>
    <w:pPr>
      <w:tabs>
        <w:tab w:val="left" w:pos="720"/>
        <w:tab w:val="left" w:pos="1440"/>
        <w:tab w:val="left" w:pos="2160"/>
        <w:tab w:val="left" w:pos="2880"/>
        <w:tab w:val="right" w:pos="9907"/>
      </w:tabs>
    </w:pPr>
    <w:rPr>
      <w:rFonts w:ascii="Arial" w:hAnsi="Arial"/>
      <w:sz w:val="24"/>
      <w:szCs w:val="24"/>
    </w:rPr>
  </w:style>
  <w:style w:type="paragraph" w:styleId="Heading1">
    <w:name w:val="heading 1"/>
    <w:aliases w:val="Outline1"/>
    <w:basedOn w:val="Normal"/>
    <w:next w:val="Normal"/>
    <w:qFormat/>
    <w:rsid w:val="009F7554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pPr>
      <w:numPr>
        <w:ilvl w:val="1"/>
        <w:numId w:val="3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pPr>
      <w:numPr>
        <w:ilvl w:val="2"/>
        <w:numId w:val="4"/>
      </w:numPr>
      <w:tabs>
        <w:tab w:val="num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customStyle="1" w:styleId="Outline4">
    <w:name w:val="Outline4"/>
    <w:basedOn w:val="Normal"/>
    <w:next w:val="Normal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pPr>
      <w:spacing w:after="240"/>
      <w:ind w:left="720"/>
    </w:pPr>
    <w:rPr>
      <w:kern w:val="24"/>
    </w:rPr>
  </w:style>
  <w:style w:type="paragraph" w:customStyle="1" w:styleId="Bulletted">
    <w:name w:val="Bulletted"/>
    <w:basedOn w:val="Normal"/>
    <w:next w:val="Normal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5C0B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37D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50CBD"/>
  </w:style>
  <w:style w:type="character" w:styleId="FollowedHyperlink">
    <w:name w:val="FollowedHyperlink"/>
    <w:basedOn w:val="DefaultParagraphFont"/>
    <w:rsid w:val="00AD76F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3525"/>
    <w:rPr>
      <w:color w:val="808080"/>
    </w:rPr>
  </w:style>
  <w:style w:type="paragraph" w:styleId="ListParagraph">
    <w:name w:val="List Paragraph"/>
    <w:basedOn w:val="Normal"/>
    <w:uiPriority w:val="34"/>
    <w:qFormat/>
    <w:rsid w:val="003C3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9F3"/>
    <w:pPr>
      <w:tabs>
        <w:tab w:val="left" w:pos="720"/>
        <w:tab w:val="left" w:pos="1440"/>
        <w:tab w:val="left" w:pos="2160"/>
        <w:tab w:val="left" w:pos="2880"/>
        <w:tab w:val="right" w:pos="9907"/>
      </w:tabs>
    </w:pPr>
    <w:rPr>
      <w:rFonts w:ascii="Arial" w:hAnsi="Arial"/>
      <w:sz w:val="24"/>
      <w:szCs w:val="24"/>
    </w:rPr>
  </w:style>
  <w:style w:type="paragraph" w:styleId="Heading1">
    <w:name w:val="heading 1"/>
    <w:aliases w:val="Outline1"/>
    <w:basedOn w:val="Normal"/>
    <w:next w:val="Normal"/>
    <w:qFormat/>
    <w:rsid w:val="009F7554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pPr>
      <w:numPr>
        <w:ilvl w:val="1"/>
        <w:numId w:val="3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pPr>
      <w:numPr>
        <w:ilvl w:val="2"/>
        <w:numId w:val="4"/>
      </w:numPr>
      <w:tabs>
        <w:tab w:val="num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customStyle="1" w:styleId="Outline4">
    <w:name w:val="Outline4"/>
    <w:basedOn w:val="Normal"/>
    <w:next w:val="Normal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pPr>
      <w:spacing w:after="240"/>
      <w:ind w:left="720"/>
    </w:pPr>
    <w:rPr>
      <w:kern w:val="24"/>
    </w:rPr>
  </w:style>
  <w:style w:type="paragraph" w:customStyle="1" w:styleId="Bulletted">
    <w:name w:val="Bulletted"/>
    <w:basedOn w:val="Normal"/>
    <w:next w:val="Normal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5C0B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37D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50CBD"/>
  </w:style>
  <w:style w:type="character" w:styleId="FollowedHyperlink">
    <w:name w:val="FollowedHyperlink"/>
    <w:basedOn w:val="DefaultParagraphFont"/>
    <w:rsid w:val="00AD76F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3525"/>
    <w:rPr>
      <w:color w:val="808080"/>
    </w:rPr>
  </w:style>
  <w:style w:type="paragraph" w:styleId="ListParagraph">
    <w:name w:val="List Paragraph"/>
    <w:basedOn w:val="Normal"/>
    <w:uiPriority w:val="34"/>
    <w:qFormat/>
    <w:rsid w:val="003C3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otland.gov.uk\dfs\office_templates\Health%20&amp;%20Social%20Care\Chief%20Scientist%20Office%20Divis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12507240F54698BD83AFE01AFC8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9C589-C4AD-46D2-B694-ACA0E5632808}"/>
      </w:docPartPr>
      <w:docPartBody>
        <w:p w:rsidR="00092E79" w:rsidRDefault="005603DA" w:rsidP="005603DA">
          <w:pPr>
            <w:pStyle w:val="F512507240F54698BD83AFE01AFC895A1"/>
          </w:pPr>
          <w:r>
            <w:rPr>
              <w:rStyle w:val="PlaceholderText"/>
            </w:rPr>
            <w:t>Provide One Month Deadline</w:t>
          </w:r>
        </w:p>
      </w:docPartBody>
    </w:docPart>
    <w:docPart>
      <w:docPartPr>
        <w:name w:val="D37589D78D0D447E96ACD4E1560F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8904-C7C8-48FE-933E-B2C0AE474485}"/>
      </w:docPartPr>
      <w:docPartBody>
        <w:p w:rsidR="00092E79" w:rsidRDefault="005603DA" w:rsidP="005603DA">
          <w:pPr>
            <w:pStyle w:val="D37589D78D0D447E96ACD4E1560F333A6"/>
          </w:pPr>
          <w:r w:rsidRPr="0073270F">
            <w:rPr>
              <w:rStyle w:val="PlaceholderText"/>
              <w:highlight w:val="yellow"/>
            </w:rPr>
            <w:t>Click here to enter a date</w:t>
          </w:r>
          <w:r w:rsidRPr="00ED3854">
            <w:rPr>
              <w:rStyle w:val="PlaceholderText"/>
            </w:rPr>
            <w:t>.</w:t>
          </w:r>
        </w:p>
      </w:docPartBody>
    </w:docPart>
    <w:docPart>
      <w:docPartPr>
        <w:name w:val="38C2DA1804624342A1D0B76D50DD9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98F6F-A0BD-4C89-A295-1DF1ED0FF4D2}"/>
      </w:docPartPr>
      <w:docPartBody>
        <w:p w:rsidR="00092E79" w:rsidRDefault="005603DA" w:rsidP="005603DA">
          <w:pPr>
            <w:pStyle w:val="38C2DA1804624342A1D0B76D50DD949F6"/>
          </w:pPr>
          <w:r w:rsidRPr="0073270F">
            <w:rPr>
              <w:rStyle w:val="PlaceholderText"/>
              <w:highlight w:val="yellow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Scottish Government 2016">
    <w:panose1 w:val="050B0102010101020202"/>
    <w:charset w:val="02"/>
    <w:family w:val="swiss"/>
    <w:pitch w:val="variable"/>
    <w:sig w:usb0="00000000" w:usb1="10000000" w:usb2="00000000" w:usb3="00000000" w:csb0="80000000" w:csb1="00000000"/>
  </w:font>
  <w:font w:name="Investor In People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sitive About Disabled Peopl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cycled Symbol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F1"/>
    <w:rsid w:val="00092E79"/>
    <w:rsid w:val="005603DA"/>
    <w:rsid w:val="00A119F1"/>
    <w:rsid w:val="00B1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3DA"/>
    <w:rPr>
      <w:color w:val="808080"/>
    </w:rPr>
  </w:style>
  <w:style w:type="paragraph" w:customStyle="1" w:styleId="70F4DDFE706D455DB89CBF6C96CE9CCA">
    <w:name w:val="70F4DDFE706D455DB89CBF6C96CE9CCA"/>
    <w:rsid w:val="00A119F1"/>
  </w:style>
  <w:style w:type="paragraph" w:customStyle="1" w:styleId="F512507240F54698BD83AFE01AFC895A">
    <w:name w:val="F512507240F54698BD83AFE01AFC895A"/>
    <w:rsid w:val="005603DA"/>
  </w:style>
  <w:style w:type="paragraph" w:customStyle="1" w:styleId="F512507240F54698BD83AFE01AFC895A1">
    <w:name w:val="F512507240F54698BD83AFE01AFC895A1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">
    <w:name w:val="D37589D78D0D447E96ACD4E1560F333A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">
    <w:name w:val="38C2DA1804624342A1D0B76D50DD949F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0F4DDFE706D455DB89CBF6C96CE9CCA1">
    <w:name w:val="70F4DDFE706D455DB89CBF6C96CE9CCA1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1">
    <w:name w:val="D37589D78D0D447E96ACD4E1560F333A1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1">
    <w:name w:val="38C2DA1804624342A1D0B76D50DD949F1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0F4DDFE706D455DB89CBF6C96CE9CCA2">
    <w:name w:val="70F4DDFE706D455DB89CBF6C96CE9CCA2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2">
    <w:name w:val="D37589D78D0D447E96ACD4E1560F333A2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2">
    <w:name w:val="38C2DA1804624342A1D0B76D50DD949F2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0F4DDFE706D455DB89CBF6C96CE9CCA3">
    <w:name w:val="70F4DDFE706D455DB89CBF6C96CE9CCA3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3">
    <w:name w:val="D37589D78D0D447E96ACD4E1560F333A3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3">
    <w:name w:val="38C2DA1804624342A1D0B76D50DD949F3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0F4DDFE706D455DB89CBF6C96CE9CCA4">
    <w:name w:val="70F4DDFE706D455DB89CBF6C96CE9CCA4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4">
    <w:name w:val="D37589D78D0D447E96ACD4E1560F333A4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4">
    <w:name w:val="38C2DA1804624342A1D0B76D50DD949F4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5">
    <w:name w:val="D37589D78D0D447E96ACD4E1560F333A5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5">
    <w:name w:val="38C2DA1804624342A1D0B76D50DD949F5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6">
    <w:name w:val="D37589D78D0D447E96ACD4E1560F333A6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6">
    <w:name w:val="38C2DA1804624342A1D0B76D50DD949F6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3DA"/>
    <w:rPr>
      <w:color w:val="808080"/>
    </w:rPr>
  </w:style>
  <w:style w:type="paragraph" w:customStyle="1" w:styleId="70F4DDFE706D455DB89CBF6C96CE9CCA">
    <w:name w:val="70F4DDFE706D455DB89CBF6C96CE9CCA"/>
    <w:rsid w:val="00A119F1"/>
  </w:style>
  <w:style w:type="paragraph" w:customStyle="1" w:styleId="F512507240F54698BD83AFE01AFC895A">
    <w:name w:val="F512507240F54698BD83AFE01AFC895A"/>
    <w:rsid w:val="005603DA"/>
  </w:style>
  <w:style w:type="paragraph" w:customStyle="1" w:styleId="F512507240F54698BD83AFE01AFC895A1">
    <w:name w:val="F512507240F54698BD83AFE01AFC895A1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">
    <w:name w:val="D37589D78D0D447E96ACD4E1560F333A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">
    <w:name w:val="38C2DA1804624342A1D0B76D50DD949F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0F4DDFE706D455DB89CBF6C96CE9CCA1">
    <w:name w:val="70F4DDFE706D455DB89CBF6C96CE9CCA1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1">
    <w:name w:val="D37589D78D0D447E96ACD4E1560F333A1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1">
    <w:name w:val="38C2DA1804624342A1D0B76D50DD949F1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0F4DDFE706D455DB89CBF6C96CE9CCA2">
    <w:name w:val="70F4DDFE706D455DB89CBF6C96CE9CCA2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2">
    <w:name w:val="D37589D78D0D447E96ACD4E1560F333A2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2">
    <w:name w:val="38C2DA1804624342A1D0B76D50DD949F2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0F4DDFE706D455DB89CBF6C96CE9CCA3">
    <w:name w:val="70F4DDFE706D455DB89CBF6C96CE9CCA3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3">
    <w:name w:val="D37589D78D0D447E96ACD4E1560F333A3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3">
    <w:name w:val="38C2DA1804624342A1D0B76D50DD949F3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0F4DDFE706D455DB89CBF6C96CE9CCA4">
    <w:name w:val="70F4DDFE706D455DB89CBF6C96CE9CCA4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4">
    <w:name w:val="D37589D78D0D447E96ACD4E1560F333A4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4">
    <w:name w:val="38C2DA1804624342A1D0B76D50DD949F4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5">
    <w:name w:val="D37589D78D0D447E96ACD4E1560F333A5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5">
    <w:name w:val="38C2DA1804624342A1D0B76D50DD949F5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37589D78D0D447E96ACD4E1560F333A6">
    <w:name w:val="D37589D78D0D447E96ACD4E1560F333A6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8C2DA1804624342A1D0B76D50DD949F6">
    <w:name w:val="38C2DA1804624342A1D0B76D50DD949F6"/>
    <w:rsid w:val="005603DA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A19611690</value>
    </field>
    <field name="Objective-Title">
      <value order="0">Form9</value>
    </field>
    <field name="Objective-Description">
      <value order="0"/>
    </field>
    <field name="Objective-CreationStamp">
      <value order="0">2017-12-05T11:38:28Z</value>
    </field>
    <field name="Objective-IsApproved">
      <value order="0">false</value>
    </field>
    <field name="Objective-IsPublished">
      <value order="0">true</value>
    </field>
    <field name="Objective-DatePublished">
      <value order="0">2017-12-11T11:05:37Z</value>
    </field>
    <field name="Objective-ModificationStamp">
      <value order="0">2017-12-11T11:05:37Z</value>
    </field>
    <field name="Objective-Owner">
      <value order="0">Elsdon, Mark M (N205502)</value>
    </field>
    <field name="Objective-Path">
      <value order="0">Objective Global Folder:SG File Plan:Health, nutrition and care:Health:General:Paying grants and subsidies: Health - general:Chief Scientist Office Research Funding: Guidance and Procedures: 2012-2017</value>
    </field>
    <field name="Objective-Parent">
      <value order="0">Chief Scientist Office Research Funding: Guidance and Procedures: 2012-2017</value>
    </field>
    <field name="Objective-State">
      <value order="0">Published</value>
    </field>
    <field name="Objective-VersionId">
      <value order="0">vA27366582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qA577124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D763999F-F7F7-4AA2-B293-C3027062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Chief Scientist Office Division</Template>
  <TotalTime>0</TotalTime>
  <Pages>1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Scientist Office Division.dot</vt:lpstr>
    </vt:vector>
  </TitlesOfParts>
  <Company>Scottish Executive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Scientist Office Division.dot</dc:title>
  <dc:subject>Health &amp; Social Care - Letterhead - Chief Scientist Office Division</dc:subject>
  <dc:creator>Lambert D (Diane)</dc:creator>
  <cp:keywords>Health and Social Care - Letterhead - Chief Scientist Office Division</cp:keywords>
  <cp:lastModifiedBy>U209616</cp:lastModifiedBy>
  <cp:revision>2</cp:revision>
  <cp:lastPrinted>2007-08-02T10:54:00Z</cp:lastPrinted>
  <dcterms:created xsi:type="dcterms:W3CDTF">2017-12-11T12:32:00Z</dcterms:created>
  <dcterms:modified xsi:type="dcterms:W3CDTF">2017-12-11T12:32:00Z</dcterms:modified>
  <cp:category>Letter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 Number">
    <vt:lpwstr>1</vt:lpwstr>
  </property>
  <property fmtid="{D5CDD505-2E9C-101B-9397-08002B2CF9AE}" pid="3" name="Document number">
    <vt:lpwstr>R322681</vt:lpwstr>
  </property>
  <property fmtid="{D5CDD505-2E9C-101B-9397-08002B2CF9AE}" pid="4" name="Objective-Id">
    <vt:lpwstr>A19611690</vt:lpwstr>
  </property>
  <property fmtid="{D5CDD505-2E9C-101B-9397-08002B2CF9AE}" pid="5" name="Objective-Title">
    <vt:lpwstr>Form9</vt:lpwstr>
  </property>
  <property fmtid="{D5CDD505-2E9C-101B-9397-08002B2CF9AE}" pid="6" name="Objective-Comment">
    <vt:lpwstr>
    </vt:lpwstr>
  </property>
  <property fmtid="{D5CDD505-2E9C-101B-9397-08002B2CF9AE}" pid="7" name="Objective-CreationStamp">
    <vt:filetime>2017-12-05T12:51:02Z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2017-12-11T11:05:37Z</vt:filetime>
  </property>
  <property fmtid="{D5CDD505-2E9C-101B-9397-08002B2CF9AE}" pid="11" name="Objective-ModificationStamp">
    <vt:filetime>2017-12-11T11:05:37Z</vt:filetime>
  </property>
  <property fmtid="{D5CDD505-2E9C-101B-9397-08002B2CF9AE}" pid="12" name="Objective-Owner">
    <vt:lpwstr>Elsdon, Mark M (N205502)</vt:lpwstr>
  </property>
  <property fmtid="{D5CDD505-2E9C-101B-9397-08002B2CF9AE}" pid="13" name="Objective-Path">
    <vt:lpwstr>Objective Global Folder:SG File Plan:Health, nutrition and care:Health:General:Paying grants and subsidies: Health - general:Chief Scientist Office Research Funding: Guidance and Procedures: 2012-2017:</vt:lpwstr>
  </property>
  <property fmtid="{D5CDD505-2E9C-101B-9397-08002B2CF9AE}" pid="14" name="Objective-Parent">
    <vt:lpwstr>Chief Scientist Office Research Funding: Guidance and Procedures: 2012-2017</vt:lpwstr>
  </property>
  <property fmtid="{D5CDD505-2E9C-101B-9397-08002B2CF9AE}" pid="15" name="Objective-State">
    <vt:lpwstr>Published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
    </vt:lpwstr>
  </property>
  <property fmtid="{D5CDD505-2E9C-101B-9397-08002B2CF9AE}" pid="19" name="Objective-FileNumber">
    <vt:lpwstr>
    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>
    </vt:lpwstr>
  </property>
  <property fmtid="{D5CDD505-2E9C-101B-9397-08002B2CF9AE}" pid="22" name="Objective-Date of Original [system]">
    <vt:lpwstr>
    </vt:lpwstr>
  </property>
  <property fmtid="{D5CDD505-2E9C-101B-9397-08002B2CF9AE}" pid="23" name="Objective-Date Received [system]">
    <vt:lpwstr>
    </vt:lpwstr>
  </property>
  <property fmtid="{D5CDD505-2E9C-101B-9397-08002B2CF9AE}" pid="24" name="Objective-SG Web Publication - Category [system]">
    <vt:lpwstr>
    </vt:lpwstr>
  </property>
  <property fmtid="{D5CDD505-2E9C-101B-9397-08002B2CF9AE}" pid="25" name="Objective-SG Web Publication - Category 2 Classification [system]">
    <vt:lpwstr>
    </vt:lpwstr>
  </property>
  <property fmtid="{D5CDD505-2E9C-101B-9397-08002B2CF9AE}" pid="26" name="Objective-Description">
    <vt:lpwstr>
    </vt:lpwstr>
  </property>
  <property fmtid="{D5CDD505-2E9C-101B-9397-08002B2CF9AE}" pid="27" name="Objective-VersionId">
    <vt:lpwstr>vA27366582</vt:lpwstr>
  </property>
  <property fmtid="{D5CDD505-2E9C-101B-9397-08002B2CF9AE}" pid="28" name="Objective-Connect Creator">
    <vt:lpwstr>
    </vt:lpwstr>
  </property>
  <property fmtid="{D5CDD505-2E9C-101B-9397-08002B2CF9AE}" pid="29" name="Objective-Date Received">
    <vt:lpwstr>
    </vt:lpwstr>
  </property>
  <property fmtid="{D5CDD505-2E9C-101B-9397-08002B2CF9AE}" pid="30" name="Objective-Date of Original">
    <vt:lpwstr>
    </vt:lpwstr>
  </property>
  <property fmtid="{D5CDD505-2E9C-101B-9397-08002B2CF9AE}" pid="31" name="Objective-SG Web Publication - Category">
    <vt:lpwstr>
    </vt:lpwstr>
  </property>
  <property fmtid="{D5CDD505-2E9C-101B-9397-08002B2CF9AE}" pid="32" name="Objective-SG Web Publication - Category 2 Classification">
    <vt:lpwstr>
    </vt:lpwstr>
  </property>
  <property fmtid="{D5CDD505-2E9C-101B-9397-08002B2CF9AE}" pid="33" name="Objective-Connect Creator [system]">
    <vt:lpwstr>
    </vt:lpwstr>
  </property>
</Properties>
</file>